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47" w:rsidRPr="00103809" w:rsidRDefault="00163E47" w:rsidP="00163E47">
      <w:pPr>
        <w:pStyle w:val="Heading1"/>
        <w:rPr>
          <w:rFonts w:ascii="Arial" w:eastAsiaTheme="minorEastAsia" w:hAnsi="Arial" w:cs="Arial"/>
          <w:b/>
          <w:color w:val="000000" w:themeColor="text1"/>
          <w:sz w:val="28"/>
          <w:szCs w:val="28"/>
        </w:rPr>
      </w:pPr>
      <w:bookmarkStart w:id="0" w:name="_GoBack"/>
      <w:bookmarkEnd w:id="0"/>
    </w:p>
    <w:p w:rsidR="00163E47" w:rsidRPr="003201ED" w:rsidRDefault="00163E47" w:rsidP="00163E47">
      <w:pPr>
        <w:spacing w:after="0" w:line="240" w:lineRule="auto"/>
        <w:jc w:val="center"/>
        <w:rPr>
          <w:rFonts w:ascii="Arial" w:eastAsiaTheme="minorEastAsia" w:hAnsi="Arial" w:cs="Arial"/>
          <w:color w:val="244061" w:themeColor="accent1" w:themeShade="80"/>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r w:rsidRPr="003201ED">
        <w:rPr>
          <w:rFonts w:ascii="Arial" w:eastAsiaTheme="minorEastAsia" w:hAnsi="Arial" w:cs="Arial"/>
          <w:b/>
          <w:color w:val="984806" w:themeColor="accent6" w:themeShade="80"/>
          <w:sz w:val="28"/>
          <w:szCs w:val="28"/>
        </w:rPr>
        <w:t>Admi</w:t>
      </w:r>
      <w:r w:rsidR="00347DA0">
        <w:rPr>
          <w:rFonts w:ascii="Arial" w:eastAsiaTheme="minorEastAsia" w:hAnsi="Arial" w:cs="Arial"/>
          <w:b/>
          <w:color w:val="984806" w:themeColor="accent6" w:themeShade="80"/>
          <w:sz w:val="28"/>
          <w:szCs w:val="28"/>
        </w:rPr>
        <w:t>ssion Statement</w:t>
      </w:r>
      <w:r>
        <w:rPr>
          <w:rFonts w:ascii="Arial" w:eastAsiaTheme="minorEastAsia" w:hAnsi="Arial" w:cs="Arial"/>
          <w:b/>
          <w:color w:val="984806" w:themeColor="accent6" w:themeShade="80"/>
          <w:sz w:val="28"/>
          <w:szCs w:val="28"/>
        </w:rPr>
        <w:t xml:space="preserve"> of St. Peter’s NS</w:t>
      </w: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School Address:</w:t>
      </w:r>
      <w:r>
        <w:rPr>
          <w:rFonts w:ascii="Arial" w:eastAsiaTheme="minorEastAsia" w:hAnsi="Arial" w:cs="Arial"/>
          <w:b/>
          <w:color w:val="984806" w:themeColor="accent6" w:themeShade="80"/>
          <w:sz w:val="24"/>
          <w:szCs w:val="24"/>
        </w:rPr>
        <w:t xml:space="preserve"> Excise Street, Athlone, Co. Westmeath, N37 XY50</w:t>
      </w: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Roll number:</w:t>
      </w:r>
      <w:r>
        <w:rPr>
          <w:rFonts w:ascii="Arial" w:eastAsiaTheme="minorEastAsia" w:hAnsi="Arial" w:cs="Arial"/>
          <w:b/>
          <w:color w:val="984806" w:themeColor="accent6" w:themeShade="80"/>
          <w:sz w:val="24"/>
          <w:szCs w:val="24"/>
        </w:rPr>
        <w:t xml:space="preserve"> 07722D</w:t>
      </w: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r w:rsidRPr="003201ED">
        <w:rPr>
          <w:rFonts w:ascii="Arial" w:eastAsiaTheme="minorEastAsia" w:hAnsi="Arial" w:cs="Arial"/>
          <w:b/>
          <w:color w:val="984806" w:themeColor="accent6" w:themeShade="80"/>
          <w:sz w:val="24"/>
          <w:szCs w:val="24"/>
        </w:rPr>
        <w:t>School Patron/s:</w:t>
      </w:r>
      <w:r>
        <w:rPr>
          <w:rFonts w:ascii="Arial" w:eastAsiaTheme="minorEastAsia" w:hAnsi="Arial" w:cs="Arial"/>
          <w:b/>
          <w:color w:val="984806" w:themeColor="accent6" w:themeShade="80"/>
          <w:sz w:val="24"/>
          <w:szCs w:val="24"/>
        </w:rPr>
        <w:t xml:space="preserve"> Bishop Kevin Doran (Diocese of Elphin)</w:t>
      </w:r>
    </w:p>
    <w:p w:rsidR="00163E47" w:rsidRPr="003201ED"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Arial" w:eastAsiaTheme="minorEastAsia" w:hAnsi="Arial" w:cs="Arial"/>
          <w:b/>
          <w:color w:val="984806" w:themeColor="accent6" w:themeShade="80"/>
          <w:sz w:val="24"/>
          <w:szCs w:val="24"/>
        </w:rPr>
      </w:pPr>
    </w:p>
    <w:p w:rsidR="00163E47" w:rsidRDefault="00163E47" w:rsidP="00163E47">
      <w:pPr>
        <w:spacing w:after="0" w:line="240" w:lineRule="auto"/>
        <w:jc w:val="both"/>
        <w:rPr>
          <w:rFonts w:ascii="Arial" w:eastAsiaTheme="minorEastAsia" w:hAnsi="Arial" w:cs="Arial"/>
          <w:b/>
          <w:color w:val="984806" w:themeColor="accent6" w:themeShade="80"/>
        </w:rPr>
      </w:pPr>
    </w:p>
    <w:p w:rsidR="00163E47" w:rsidRDefault="00163E47" w:rsidP="00163E47">
      <w:pPr>
        <w:spacing w:after="0" w:line="240" w:lineRule="auto"/>
        <w:jc w:val="both"/>
        <w:rPr>
          <w:rFonts w:ascii="Arial" w:eastAsiaTheme="minorEastAsia" w:hAnsi="Arial" w:cs="Arial"/>
          <w:b/>
          <w:color w:val="984806" w:themeColor="accent6" w:themeShade="80"/>
        </w:rPr>
      </w:pPr>
    </w:p>
    <w:p w:rsidR="00163E47" w:rsidRDefault="00163E47" w:rsidP="00163E47">
      <w:pPr>
        <w:spacing w:after="0" w:line="240" w:lineRule="auto"/>
        <w:jc w:val="both"/>
        <w:rPr>
          <w:rFonts w:ascii="Arial" w:eastAsiaTheme="minorEastAsia" w:hAnsi="Arial" w:cs="Arial"/>
          <w:b/>
          <w:color w:val="984806" w:themeColor="accent6" w:themeShade="80"/>
        </w:rPr>
      </w:pPr>
    </w:p>
    <w:p w:rsidR="00163E47" w:rsidRDefault="00163E47" w:rsidP="00163E47">
      <w:pPr>
        <w:spacing w:after="0" w:line="240" w:lineRule="auto"/>
        <w:jc w:val="both"/>
        <w:rPr>
          <w:rFonts w:ascii="Arial" w:eastAsiaTheme="minorEastAsia" w:hAnsi="Arial" w:cs="Arial"/>
          <w:b/>
          <w:color w:val="984806" w:themeColor="accent6" w:themeShade="80"/>
        </w:rPr>
      </w:pPr>
    </w:p>
    <w:p w:rsidR="00163E47" w:rsidRPr="003201ED" w:rsidRDefault="00163E47" w:rsidP="00163E47">
      <w:pPr>
        <w:spacing w:after="0" w:line="240" w:lineRule="auto"/>
        <w:jc w:val="both"/>
        <w:rPr>
          <w:rFonts w:ascii="Arial" w:eastAsiaTheme="minorEastAsia" w:hAnsi="Arial" w:cs="Arial"/>
          <w:b/>
          <w:color w:val="984806" w:themeColor="accent6" w:themeShade="80"/>
        </w:rPr>
      </w:pPr>
    </w:p>
    <w:p w:rsidR="00163E47" w:rsidRPr="003201ED" w:rsidRDefault="00163E47" w:rsidP="00163E47">
      <w:pPr>
        <w:pStyle w:val="ListParagraph"/>
        <w:spacing w:after="0" w:line="240" w:lineRule="auto"/>
        <w:ind w:left="567"/>
        <w:jc w:val="both"/>
        <w:rPr>
          <w:rFonts w:ascii="Arial" w:eastAsiaTheme="minorEastAsia" w:hAnsi="Arial" w:cs="Arial"/>
          <w:b/>
          <w:color w:val="984806" w:themeColor="accent6" w:themeShade="80"/>
          <w:sz w:val="24"/>
          <w:szCs w:val="24"/>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Introduction </w:t>
      </w:r>
    </w:p>
    <w:p w:rsidR="00163E47" w:rsidRPr="003201ED" w:rsidRDefault="00163E47" w:rsidP="00163E47">
      <w:pPr>
        <w:spacing w:after="0" w:line="240" w:lineRule="auto"/>
        <w:jc w:val="both"/>
        <w:rPr>
          <w:rFonts w:ascii="Arial" w:eastAsiaTheme="minorEastAsia" w:hAnsi="Arial" w:cs="Arial"/>
        </w:rPr>
      </w:pPr>
    </w:p>
    <w:p w:rsidR="00163E47" w:rsidRPr="003201ED" w:rsidRDefault="00163E47" w:rsidP="00163E47">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163E47" w:rsidRPr="003201ED" w:rsidRDefault="00163E47" w:rsidP="00163E47">
      <w:pPr>
        <w:spacing w:after="0" w:line="240" w:lineRule="auto"/>
        <w:rPr>
          <w:rFonts w:ascii="Arial" w:eastAsiaTheme="minorEastAsia" w:hAnsi="Arial" w:cs="Arial"/>
        </w:rPr>
      </w:pPr>
    </w:p>
    <w:p w:rsidR="00163E47" w:rsidRPr="003201ED" w:rsidRDefault="00163E47" w:rsidP="00163E47">
      <w:pPr>
        <w:spacing w:after="0" w:line="240" w:lineRule="auto"/>
        <w:rPr>
          <w:rFonts w:ascii="Arial" w:eastAsiaTheme="minorEastAsia" w:hAnsi="Arial" w:cs="Arial"/>
        </w:rPr>
      </w:pPr>
      <w:r w:rsidRPr="003201ED">
        <w:rPr>
          <w:rFonts w:ascii="Arial" w:eastAsiaTheme="minorEastAsia" w:hAnsi="Arial" w:cs="Arial"/>
        </w:rPr>
        <w:t>The policy was approve</w:t>
      </w:r>
      <w:r>
        <w:rPr>
          <w:rFonts w:ascii="Arial" w:eastAsiaTheme="minorEastAsia" w:hAnsi="Arial" w:cs="Arial"/>
        </w:rPr>
        <w:t>d by the s</w:t>
      </w:r>
      <w:r w:rsidR="007223CF">
        <w:rPr>
          <w:rFonts w:ascii="Arial" w:eastAsiaTheme="minorEastAsia" w:hAnsi="Arial" w:cs="Arial"/>
        </w:rPr>
        <w:t>chool patron on 18</w:t>
      </w:r>
      <w:r w:rsidR="007223CF" w:rsidRPr="007223CF">
        <w:rPr>
          <w:rFonts w:ascii="Arial" w:eastAsiaTheme="minorEastAsia" w:hAnsi="Arial" w:cs="Arial"/>
          <w:vertAlign w:val="superscript"/>
        </w:rPr>
        <w:t>th</w:t>
      </w:r>
      <w:r w:rsidR="007223CF">
        <w:rPr>
          <w:rFonts w:ascii="Arial" w:eastAsiaTheme="minorEastAsia" w:hAnsi="Arial" w:cs="Arial"/>
        </w:rPr>
        <w:t xml:space="preserve"> January</w:t>
      </w:r>
      <w:r w:rsidR="00347DA0">
        <w:rPr>
          <w:rFonts w:ascii="Arial" w:eastAsiaTheme="minorEastAsia" w:hAnsi="Arial" w:cs="Arial"/>
        </w:rPr>
        <w:t xml:space="preserve"> 2023</w:t>
      </w:r>
      <w:r w:rsidRPr="003201ED">
        <w:rPr>
          <w:rFonts w:ascii="Arial" w:eastAsiaTheme="minorEastAsia" w:hAnsi="Arial" w:cs="Arial"/>
        </w:rPr>
        <w:t>.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163E47" w:rsidRPr="003201ED" w:rsidRDefault="00163E47" w:rsidP="00163E47">
      <w:pPr>
        <w:spacing w:after="0" w:line="240" w:lineRule="auto"/>
        <w:rPr>
          <w:rFonts w:ascii="Arial" w:eastAsiaTheme="minorEastAsia" w:hAnsi="Arial" w:cs="Arial"/>
        </w:rPr>
      </w:pPr>
    </w:p>
    <w:p w:rsidR="00163E47" w:rsidRPr="00AE7E94" w:rsidRDefault="00163E47" w:rsidP="00163E47">
      <w:pPr>
        <w:rPr>
          <w:rFonts w:ascii="Arial" w:hAnsi="Arial" w:cs="Arial"/>
        </w:rPr>
      </w:pPr>
      <w:r w:rsidRPr="003201ED">
        <w:rPr>
          <w:rFonts w:ascii="Arial" w:hAnsi="Arial" w:cs="Arial"/>
        </w:rPr>
        <w:t xml:space="preserve">The relevant dates </w:t>
      </w:r>
      <w:r>
        <w:rPr>
          <w:rFonts w:ascii="Arial" w:hAnsi="Arial" w:cs="Arial"/>
        </w:rPr>
        <w:t xml:space="preserve">and timelines for St. Peter’s NS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163E47" w:rsidRPr="00AE7E94" w:rsidRDefault="00163E47" w:rsidP="00163E47">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163E47" w:rsidRDefault="00163E47" w:rsidP="00163E47">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163E47" w:rsidRDefault="00163E47" w:rsidP="00163E47">
      <w:pPr>
        <w:spacing w:after="0" w:line="240" w:lineRule="auto"/>
        <w:rPr>
          <w:rFonts w:ascii="Arial" w:eastAsiaTheme="minorEastAsia" w:hAnsi="Arial" w:cs="Arial"/>
        </w:rPr>
      </w:pPr>
    </w:p>
    <w:p w:rsidR="00163E47" w:rsidRDefault="00163E47" w:rsidP="00163E47">
      <w:pPr>
        <w:spacing w:after="0" w:line="240" w:lineRule="auto"/>
        <w:rPr>
          <w:rFonts w:ascii="Arial" w:eastAsiaTheme="minorEastAsia" w:hAnsi="Arial" w:cs="Arial"/>
        </w:rPr>
      </w:pPr>
    </w:p>
    <w:p w:rsidR="00163E47" w:rsidRPr="00AE7E94" w:rsidRDefault="00163E47" w:rsidP="00163E47">
      <w:pPr>
        <w:spacing w:after="0" w:line="240" w:lineRule="auto"/>
        <w:jc w:val="both"/>
        <w:rPr>
          <w:rFonts w:ascii="Arial" w:eastAsiaTheme="minorEastAsia" w:hAnsi="Arial" w:cs="Arial"/>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Characteristic spirit and general objectives of the school</w:t>
      </w:r>
    </w:p>
    <w:p w:rsidR="00163E47"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p>
    <w:p w:rsidR="00163E47" w:rsidRPr="001243D3"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r>
        <w:rPr>
          <w:rFonts w:ascii="Arial" w:eastAsiaTheme="minorEastAsia" w:hAnsi="Arial" w:cs="Arial"/>
        </w:rPr>
        <w:t xml:space="preserve">St. Peter’s NS is a Catholic Senior Girls </w:t>
      </w:r>
      <w:r w:rsidRPr="001243D3">
        <w:rPr>
          <w:rFonts w:ascii="Arial" w:eastAsiaTheme="minorEastAsia" w:hAnsi="Arial" w:cs="Arial"/>
        </w:rPr>
        <w:t xml:space="preserve"> </w:t>
      </w:r>
      <w:r>
        <w:rPr>
          <w:rFonts w:ascii="Arial" w:eastAsiaTheme="minorEastAsia" w:hAnsi="Arial" w:cs="Arial"/>
        </w:rPr>
        <w:t>P</w:t>
      </w:r>
      <w:r w:rsidRPr="001243D3">
        <w:rPr>
          <w:rFonts w:ascii="Arial" w:eastAsiaTheme="minorEastAsia" w:hAnsi="Arial" w:cs="Arial"/>
        </w:rPr>
        <w:t xml:space="preserve">rimary school with a Catholic ethos under the patronage </w:t>
      </w:r>
      <w:r>
        <w:rPr>
          <w:rFonts w:ascii="Arial" w:eastAsiaTheme="minorEastAsia" w:hAnsi="Arial" w:cs="Arial"/>
        </w:rPr>
        <w:t>of the Bishop of Elphin , Kevin Doran. The school also caters for boys and girls with Mild General Learning Disability in a special class setting.</w:t>
      </w:r>
    </w:p>
    <w:p w:rsidR="00163E47" w:rsidRPr="001243D3"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p>
    <w:p w:rsidR="00163E47" w:rsidRPr="001243D3"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163E47" w:rsidRPr="001243D3" w:rsidRDefault="00163E47" w:rsidP="00163E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163E47" w:rsidRPr="001243D3" w:rsidRDefault="00163E47" w:rsidP="00163E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163E47" w:rsidRPr="001243D3" w:rsidRDefault="00163E47" w:rsidP="00163E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163E47" w:rsidRPr="001243D3" w:rsidRDefault="00163E47" w:rsidP="00163E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163E47" w:rsidRPr="001243D3" w:rsidRDefault="00163E47" w:rsidP="00163E47">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163E47" w:rsidRDefault="00163E47" w:rsidP="008924B7">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St. Peter’s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8924B7" w:rsidRDefault="008924B7" w:rsidP="008924B7">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St. Peter’s NS is a Catholic school embracing a multicultural community, committed to a holistic education, nurturing the dignity and value of each individual in an atmosphere of harmony, friendship and mutual respect.</w:t>
      </w:r>
    </w:p>
    <w:p w:rsidR="008924B7" w:rsidRDefault="008924B7" w:rsidP="008924B7">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 xml:space="preserve"> St. Peter’s NS promotes inclusiveness particularly with reference to the enrolment of children with a disability or other special educational need. We promote respect for diversity of values, beliefs, traditions , languages and ways of life in society.</w:t>
      </w:r>
    </w:p>
    <w:p w:rsidR="00163E47" w:rsidRPr="003201ED" w:rsidRDefault="008924B7" w:rsidP="008924B7">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ascii="Arial" w:eastAsiaTheme="minorEastAsia" w:hAnsi="Arial" w:cs="Arial"/>
        </w:rPr>
      </w:pPr>
      <w:r>
        <w:rPr>
          <w:rFonts w:ascii="Arial" w:eastAsiaTheme="minorEastAsia" w:hAnsi="Arial" w:cs="Arial"/>
        </w:rPr>
        <w:t>In partnership with parents, Board of Management and the wider school community we strive to provide a well ordered , happy and secure environment for all students where they can be encouraged to reach their full potential.</w:t>
      </w:r>
    </w:p>
    <w:p w:rsidR="00163E47"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Admission Statement </w:t>
      </w:r>
    </w:p>
    <w:p w:rsidR="005F3334" w:rsidRDefault="005F3334" w:rsidP="005F3334">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n-IE"/>
        </w:rPr>
      </w:pPr>
    </w:p>
    <w:p w:rsidR="005F3334" w:rsidRPr="008023AD" w:rsidRDefault="008023AD" w:rsidP="005F3334">
      <w:pPr>
        <w:pStyle w:val="ListParagraph"/>
        <w:shd w:val="clear" w:color="auto" w:fill="FFFFFF"/>
        <w:spacing w:after="0" w:line="240" w:lineRule="auto"/>
        <w:ind w:left="360"/>
        <w:rPr>
          <w:rFonts w:ascii="Arial" w:eastAsia="Times New Roman" w:hAnsi="Arial" w:cs="Arial"/>
          <w:color w:val="222222"/>
          <w:lang w:eastAsia="en-IE"/>
        </w:rPr>
      </w:pPr>
      <w:r w:rsidRPr="008023AD">
        <w:rPr>
          <w:rFonts w:ascii="Arial" w:eastAsia="Times New Roman" w:hAnsi="Arial" w:cs="Arial"/>
          <w:i/>
          <w:iCs/>
          <w:color w:val="222222"/>
          <w:lang w:eastAsia="en-IE"/>
        </w:rPr>
        <w:t xml:space="preserve">St. Peter’s NS </w:t>
      </w:r>
      <w:r w:rsidR="005F3334" w:rsidRPr="008023AD">
        <w:rPr>
          <w:rFonts w:ascii="Arial" w:eastAsia="Times New Roman" w:hAnsi="Arial" w:cs="Arial"/>
          <w:i/>
          <w:iCs/>
          <w:color w:val="222222"/>
          <w:lang w:eastAsia="en-IE"/>
        </w:rPr>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the provision and operation of a special class or classes when requested to do so by the Council.</w:t>
      </w:r>
    </w:p>
    <w:p w:rsidR="005F3334" w:rsidRPr="008023AD" w:rsidRDefault="005F3334" w:rsidP="008023AD">
      <w:pPr>
        <w:pStyle w:val="ListParagraph"/>
        <w:shd w:val="clear" w:color="auto" w:fill="FFFFFF"/>
        <w:spacing w:after="0" w:line="240" w:lineRule="auto"/>
        <w:ind w:left="360"/>
        <w:rPr>
          <w:rFonts w:ascii="Arial" w:eastAsia="Times New Roman" w:hAnsi="Arial" w:cs="Arial"/>
          <w:color w:val="222222"/>
          <w:lang w:eastAsia="en-IE"/>
        </w:rPr>
      </w:pPr>
      <w:r w:rsidRPr="008023AD">
        <w:rPr>
          <w:rFonts w:ascii="Arial" w:eastAsia="Times New Roman" w:hAnsi="Arial" w:cs="Arial"/>
          <w:color w:val="222222"/>
          <w:lang w:eastAsia="en-IE"/>
        </w:rPr>
        <w:t> </w:t>
      </w:r>
    </w:p>
    <w:p w:rsidR="005F3334" w:rsidRPr="008023AD" w:rsidRDefault="008023AD" w:rsidP="008023AD">
      <w:pPr>
        <w:pStyle w:val="ListParagraph"/>
        <w:shd w:val="clear" w:color="auto" w:fill="FFFFFF"/>
        <w:spacing w:after="0" w:line="240" w:lineRule="auto"/>
        <w:ind w:left="360"/>
        <w:rPr>
          <w:rFonts w:ascii="Arial" w:eastAsia="Times New Roman" w:hAnsi="Arial" w:cs="Arial"/>
          <w:color w:val="222222"/>
          <w:lang w:eastAsia="en-IE"/>
        </w:rPr>
      </w:pPr>
      <w:r w:rsidRPr="008023AD">
        <w:rPr>
          <w:rFonts w:ascii="Arial" w:eastAsia="Times New Roman" w:hAnsi="Arial" w:cs="Arial"/>
          <w:i/>
          <w:iCs/>
          <w:color w:val="222222"/>
          <w:lang w:eastAsia="en-IE"/>
        </w:rPr>
        <w:t>St. Peter’s NS</w:t>
      </w:r>
      <w:r w:rsidR="005F3334" w:rsidRPr="008023AD">
        <w:rPr>
          <w:rFonts w:ascii="Arial" w:eastAsia="Times New Roman" w:hAnsi="Arial" w:cs="Arial"/>
          <w:i/>
          <w:iCs/>
          <w:color w:val="222222"/>
          <w:lang w:eastAsia="en-IE"/>
        </w:rPr>
        <w:t xml:space="preserve"> will comply with any direction served on the board or the patron under section 37A and 67(4)(b).</w:t>
      </w:r>
    </w:p>
    <w:p w:rsidR="005F3334" w:rsidRPr="008023AD" w:rsidRDefault="005F3334" w:rsidP="008023AD">
      <w:pPr>
        <w:pStyle w:val="ListParagraph"/>
        <w:shd w:val="clear" w:color="auto" w:fill="FFFFFF"/>
        <w:spacing w:after="0" w:line="240" w:lineRule="auto"/>
        <w:ind w:left="360"/>
        <w:rPr>
          <w:rFonts w:ascii="Arial" w:eastAsia="Times New Roman" w:hAnsi="Arial" w:cs="Arial"/>
          <w:color w:val="222222"/>
          <w:lang w:eastAsia="en-IE"/>
        </w:rPr>
      </w:pPr>
      <w:r w:rsidRPr="008023AD">
        <w:rPr>
          <w:rFonts w:ascii="Arial" w:eastAsia="Times New Roman" w:hAnsi="Arial" w:cs="Arial"/>
          <w:color w:val="222222"/>
          <w:lang w:eastAsia="en-IE"/>
        </w:rPr>
        <w:t> </w:t>
      </w:r>
    </w:p>
    <w:p w:rsidR="005F3334" w:rsidRPr="005F3334" w:rsidRDefault="005F3334" w:rsidP="005F3334"/>
    <w:p w:rsidR="00163E47" w:rsidRPr="003201ED" w:rsidRDefault="00163E47" w:rsidP="00163E47">
      <w:pPr>
        <w:pStyle w:val="NoSpacing"/>
        <w:rPr>
          <w:rFonts w:ascii="Arial" w:hAnsi="Arial" w:cs="Arial"/>
        </w:rPr>
      </w:pPr>
    </w:p>
    <w:p w:rsidR="00163E47" w:rsidRPr="003201ED" w:rsidRDefault="008924B7" w:rsidP="00163E47">
      <w:pPr>
        <w:pStyle w:val="NoSpacing"/>
        <w:rPr>
          <w:rFonts w:ascii="Arial" w:hAnsi="Arial" w:cs="Arial"/>
        </w:rPr>
      </w:pPr>
      <w:r>
        <w:rPr>
          <w:rFonts w:ascii="Arial" w:hAnsi="Arial" w:cs="Arial"/>
        </w:rPr>
        <w:t xml:space="preserve">St. Peter’s NS </w:t>
      </w:r>
      <w:r w:rsidR="00163E47" w:rsidRPr="003201ED">
        <w:rPr>
          <w:rFonts w:ascii="Arial" w:hAnsi="Arial" w:cs="Arial"/>
        </w:rPr>
        <w:t xml:space="preserve"> will not discriminate in its admission of a student to the school </w:t>
      </w:r>
      <w:r w:rsidR="00163E47">
        <w:rPr>
          <w:rFonts w:ascii="Arial" w:hAnsi="Arial" w:cs="Arial"/>
        </w:rPr>
        <w:t>on any of the following</w:t>
      </w:r>
      <w:r w:rsidR="00163E47" w:rsidRPr="003201ED">
        <w:rPr>
          <w:rFonts w:ascii="Arial" w:hAnsi="Arial" w:cs="Arial"/>
        </w:rPr>
        <w:t>:</w:t>
      </w:r>
    </w:p>
    <w:p w:rsidR="00163E47" w:rsidRPr="003201ED" w:rsidRDefault="00163E47" w:rsidP="00163E47">
      <w:pPr>
        <w:pStyle w:val="NoSpacing"/>
        <w:rPr>
          <w:rFonts w:ascii="Arial" w:hAnsi="Arial" w:cs="Arial"/>
        </w:rPr>
      </w:pPr>
    </w:p>
    <w:p w:rsidR="00163E47" w:rsidRPr="003201ED" w:rsidRDefault="00163E47" w:rsidP="00163E47">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lastRenderedPageBreak/>
        <w:t>the disability ground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163E47" w:rsidRPr="003201ED" w:rsidRDefault="00163E47" w:rsidP="00163E47">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163E47" w:rsidRPr="00F704E7" w:rsidRDefault="00163E47" w:rsidP="00163E47">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163E47" w:rsidRPr="00F704E7" w:rsidRDefault="00163E47" w:rsidP="00163E47">
      <w:pPr>
        <w:pStyle w:val="NoSpacing"/>
        <w:ind w:left="360"/>
        <w:rPr>
          <w:rFonts w:ascii="Arial" w:hAnsi="Arial" w:cs="Arial"/>
        </w:rPr>
      </w:pPr>
    </w:p>
    <w:p w:rsidR="00163E47" w:rsidRPr="00F704E7" w:rsidRDefault="00163E47" w:rsidP="00163E47">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163E47" w:rsidRPr="00F704E7" w:rsidRDefault="00163E47" w:rsidP="00163E47">
      <w:pPr>
        <w:pStyle w:val="NoSpacing"/>
        <w:ind w:left="360"/>
        <w:rPr>
          <w:rFonts w:ascii="Arial" w:hAnsi="Arial" w:cs="Arial"/>
        </w:rPr>
      </w:pPr>
    </w:p>
    <w:p w:rsidR="00163E47" w:rsidRPr="00F704E7" w:rsidRDefault="00163E47" w:rsidP="00163E47">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163E47" w:rsidRPr="003201ED" w:rsidTr="004455AE">
        <w:trPr>
          <w:trHeight w:val="1979"/>
        </w:trPr>
        <w:tc>
          <w:tcPr>
            <w:tcW w:w="9016" w:type="dxa"/>
            <w:shd w:val="clear" w:color="auto" w:fill="EEECE1" w:themeFill="background2"/>
          </w:tcPr>
          <w:p w:rsidR="008924B7" w:rsidRDefault="008924B7" w:rsidP="008924B7">
            <w:pPr>
              <w:jc w:val="both"/>
              <w:rPr>
                <w:rFonts w:ascii="Arial" w:eastAsiaTheme="minorEastAsia" w:hAnsi="Arial" w:cs="Arial"/>
              </w:rPr>
            </w:pPr>
          </w:p>
          <w:p w:rsidR="008924B7" w:rsidRDefault="008924B7" w:rsidP="008924B7">
            <w:pPr>
              <w:jc w:val="both"/>
              <w:rPr>
                <w:rFonts w:ascii="Arial" w:eastAsiaTheme="minorEastAsia" w:hAnsi="Arial" w:cs="Arial"/>
              </w:rPr>
            </w:pPr>
            <w:r>
              <w:rPr>
                <w:rFonts w:ascii="Arial" w:eastAsiaTheme="minorEastAsia" w:hAnsi="Arial" w:cs="Arial"/>
              </w:rPr>
              <w:t>St. Peter’s NS is a Senior Girls S</w:t>
            </w:r>
            <w:r w:rsidRPr="00F704E7">
              <w:rPr>
                <w:rFonts w:ascii="Arial" w:eastAsiaTheme="minorEastAsia" w:hAnsi="Arial" w:cs="Arial"/>
              </w:rPr>
              <w:t>chool</w:t>
            </w:r>
            <w:r>
              <w:rPr>
                <w:rFonts w:ascii="Arial" w:eastAsiaTheme="minorEastAsia" w:hAnsi="Arial" w:cs="Arial"/>
              </w:rPr>
              <w:t>. It caters for girls from 2</w:t>
            </w:r>
            <w:r w:rsidRPr="00201F40">
              <w:rPr>
                <w:rFonts w:ascii="Arial" w:eastAsiaTheme="minorEastAsia" w:hAnsi="Arial" w:cs="Arial"/>
                <w:vertAlign w:val="superscript"/>
              </w:rPr>
              <w:t>nd</w:t>
            </w:r>
            <w:r>
              <w:rPr>
                <w:rFonts w:ascii="Arial" w:eastAsiaTheme="minorEastAsia" w:hAnsi="Arial" w:cs="Arial"/>
              </w:rPr>
              <w:t xml:space="preserve"> to 6</w:t>
            </w:r>
            <w:r w:rsidRPr="00201F40">
              <w:rPr>
                <w:rFonts w:ascii="Arial" w:eastAsiaTheme="minorEastAsia" w:hAnsi="Arial" w:cs="Arial"/>
                <w:vertAlign w:val="superscript"/>
              </w:rPr>
              <w:t>th</w:t>
            </w:r>
            <w:r>
              <w:rPr>
                <w:rFonts w:ascii="Arial" w:eastAsiaTheme="minorEastAsia" w:hAnsi="Arial" w:cs="Arial"/>
              </w:rPr>
              <w:t xml:space="preserve"> class</w:t>
            </w:r>
            <w:r w:rsidRPr="00F704E7">
              <w:rPr>
                <w:rFonts w:ascii="Arial" w:eastAsiaTheme="minorEastAsia" w:hAnsi="Arial" w:cs="Arial"/>
              </w:rPr>
              <w:t xml:space="preserve"> and does not discriminate where</w:t>
            </w:r>
            <w:r>
              <w:rPr>
                <w:rFonts w:ascii="Arial" w:eastAsiaTheme="minorEastAsia" w:hAnsi="Arial" w:cs="Arial"/>
              </w:rPr>
              <w:t xml:space="preserve"> it refuses to admit persons of a gender that cannot be catered for in the mainstream classes of this</w:t>
            </w:r>
            <w:r w:rsidRPr="00F704E7">
              <w:rPr>
                <w:rFonts w:ascii="Arial" w:eastAsiaTheme="minorEastAsia" w:hAnsi="Arial" w:cs="Arial"/>
              </w:rPr>
              <w:t xml:space="preserve"> school.</w:t>
            </w:r>
          </w:p>
          <w:p w:rsidR="008924B7" w:rsidRDefault="008924B7" w:rsidP="008924B7">
            <w:pPr>
              <w:jc w:val="both"/>
              <w:rPr>
                <w:rFonts w:ascii="Arial" w:eastAsiaTheme="minorEastAsia" w:hAnsi="Arial" w:cs="Arial"/>
              </w:rPr>
            </w:pPr>
          </w:p>
          <w:p w:rsidR="008924B7" w:rsidRPr="00F704E7" w:rsidRDefault="008A2ECD" w:rsidP="008924B7">
            <w:pPr>
              <w:jc w:val="both"/>
              <w:rPr>
                <w:rFonts w:ascii="Arial" w:eastAsiaTheme="minorEastAsia" w:hAnsi="Arial" w:cs="Arial"/>
              </w:rPr>
            </w:pPr>
            <w:r>
              <w:rPr>
                <w:rFonts w:ascii="Arial" w:eastAsiaTheme="minorEastAsia" w:hAnsi="Arial" w:cs="Arial"/>
              </w:rPr>
              <w:t>St. Peter’s NS</w:t>
            </w:r>
            <w:r w:rsidR="008924B7">
              <w:rPr>
                <w:rFonts w:ascii="Arial" w:eastAsiaTheme="minorEastAsia" w:hAnsi="Arial" w:cs="Arial"/>
              </w:rPr>
              <w:t xml:space="preserve"> also caters for boys and girls with Mild </w:t>
            </w:r>
            <w:r w:rsidR="00773422">
              <w:rPr>
                <w:rFonts w:ascii="Arial" w:eastAsiaTheme="minorEastAsia" w:hAnsi="Arial" w:cs="Arial"/>
              </w:rPr>
              <w:t>General Learning Disability in</w:t>
            </w:r>
            <w:r w:rsidR="008924B7">
              <w:rPr>
                <w:rFonts w:ascii="Arial" w:eastAsiaTheme="minorEastAsia" w:hAnsi="Arial" w:cs="Arial"/>
              </w:rPr>
              <w:t xml:space="preserve"> Special Class settings </w:t>
            </w:r>
            <w:r w:rsidRPr="00F704E7">
              <w:rPr>
                <w:rFonts w:ascii="TimesNewRomanPSMT" w:hAnsi="TimesNewRomanPSMT" w:cs="TimesNewRomanPSMT"/>
              </w:rPr>
              <w:t xml:space="preserve">with the approval of the Minister for Education and Skills, </w:t>
            </w:r>
            <w:r w:rsidRPr="00F704E7">
              <w:rPr>
                <w:rFonts w:ascii="Arial" w:eastAsiaTheme="minorEastAsia" w:hAnsi="Arial" w:cs="Arial"/>
              </w:rPr>
              <w:t xml:space="preserve">which </w:t>
            </w:r>
            <w:r w:rsidRPr="00F704E7">
              <w:rPr>
                <w:rFonts w:ascii="TimesNewRomanPSMT" w:hAnsi="TimesNewRomanPSMT" w:cs="TimesNewRomanPSMT"/>
              </w:rPr>
              <w:t xml:space="preserve">provides an education exclusively for students with a category or categories of special educational needs specified by the Minister </w:t>
            </w:r>
            <w:r w:rsidRPr="00F704E7">
              <w:rPr>
                <w:rFonts w:ascii="Arial" w:eastAsiaTheme="minorEastAsia" w:hAnsi="Arial" w:cs="Arial"/>
              </w:rPr>
              <w:t>and may refuse to admit to the class</w:t>
            </w:r>
            <w:r w:rsidR="00FF53D8">
              <w:rPr>
                <w:rFonts w:ascii="Arial" w:eastAsiaTheme="minorEastAsia" w:hAnsi="Arial" w:cs="Arial"/>
              </w:rPr>
              <w:t>es</w:t>
            </w:r>
            <w:r w:rsidRPr="00F704E7">
              <w:rPr>
                <w:rFonts w:ascii="Arial" w:eastAsiaTheme="minorEastAsia" w:hAnsi="Arial" w:cs="Arial"/>
              </w:rPr>
              <w:t xml:space="preserve"> a student who does not have the category of needs </w:t>
            </w:r>
            <w:r w:rsidRPr="00F704E7">
              <w:rPr>
                <w:rFonts w:ascii="TimesNewRomanPSMT" w:hAnsi="TimesNewRomanPSMT" w:cs="TimesNewRomanPSMT"/>
              </w:rPr>
              <w:t>specified.</w:t>
            </w:r>
            <w:r>
              <w:rPr>
                <w:rFonts w:ascii="Arial" w:eastAsiaTheme="minorEastAsia" w:hAnsi="Arial" w:cs="Arial"/>
              </w:rPr>
              <w:t xml:space="preserve"> </w:t>
            </w:r>
          </w:p>
          <w:p w:rsidR="008924B7" w:rsidRDefault="008924B7" w:rsidP="008924B7">
            <w:pPr>
              <w:tabs>
                <w:tab w:val="left" w:pos="5513"/>
              </w:tabs>
              <w:autoSpaceDE w:val="0"/>
              <w:autoSpaceDN w:val="0"/>
              <w:adjustRightInd w:val="0"/>
              <w:rPr>
                <w:rFonts w:ascii="Arial" w:eastAsiaTheme="minorEastAsia" w:hAnsi="Arial" w:cs="Arial"/>
              </w:rPr>
            </w:pPr>
          </w:p>
          <w:p w:rsidR="008A2ECD" w:rsidRPr="00F704E7" w:rsidRDefault="008A2ECD" w:rsidP="008924B7">
            <w:pPr>
              <w:tabs>
                <w:tab w:val="left" w:pos="5513"/>
              </w:tabs>
              <w:autoSpaceDE w:val="0"/>
              <w:autoSpaceDN w:val="0"/>
              <w:adjustRightInd w:val="0"/>
              <w:rPr>
                <w:rFonts w:ascii="Arial" w:eastAsiaTheme="minorEastAsia" w:hAnsi="Arial" w:cs="Arial"/>
                <w:b/>
              </w:rPr>
            </w:pPr>
          </w:p>
          <w:p w:rsidR="008924B7" w:rsidRPr="00773422" w:rsidRDefault="008924B7" w:rsidP="008924B7">
            <w:pPr>
              <w:autoSpaceDE w:val="0"/>
              <w:autoSpaceDN w:val="0"/>
              <w:adjustRightInd w:val="0"/>
              <w:rPr>
                <w:rFonts w:ascii="TimesNewRomanPSMT" w:hAnsi="TimesNewRomanPSMT" w:cs="TimesNewRomanPSMT"/>
              </w:rPr>
            </w:pPr>
            <w:r>
              <w:rPr>
                <w:rFonts w:ascii="Arial" w:eastAsiaTheme="minorEastAsia" w:hAnsi="Arial" w:cs="Arial"/>
              </w:rPr>
              <w:t xml:space="preserve">St. Peter’s NS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sidR="00773422">
              <w:rPr>
                <w:rFonts w:ascii="TimesNewRomanPSMT" w:hAnsi="TimesNewRomanPSMT" w:cs="TimesNewRomanPSMT"/>
              </w:rPr>
              <w:t xml:space="preserve"> </w:t>
            </w:r>
            <w:r w:rsidRPr="00F704E7">
              <w:rPr>
                <w:rFonts w:ascii="TimesNewRomanPSMT" w:hAnsi="TimesNewRomanPSMT" w:cs="TimesNewRomanPSMT"/>
              </w:rPr>
              <w:t>which pr</w:t>
            </w:r>
            <w:r>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8924B7" w:rsidRDefault="008924B7" w:rsidP="008924B7">
            <w:pPr>
              <w:autoSpaceDE w:val="0"/>
              <w:autoSpaceDN w:val="0"/>
              <w:adjustRightInd w:val="0"/>
              <w:contextualSpacing/>
              <w:rPr>
                <w:rFonts w:ascii="Arial" w:eastAsiaTheme="minorEastAsia" w:hAnsi="Arial" w:cs="Arial"/>
              </w:rPr>
            </w:pPr>
          </w:p>
          <w:p w:rsidR="00163E47" w:rsidRDefault="00163E47" w:rsidP="004455AE">
            <w:pPr>
              <w:autoSpaceDE w:val="0"/>
              <w:autoSpaceDN w:val="0"/>
              <w:adjustRightInd w:val="0"/>
              <w:contextualSpacing/>
              <w:rPr>
                <w:rFonts w:ascii="Arial" w:eastAsiaTheme="minorEastAsia" w:hAnsi="Arial" w:cs="Arial"/>
              </w:rPr>
            </w:pPr>
          </w:p>
          <w:p w:rsidR="00163E47" w:rsidRPr="00F704E7" w:rsidRDefault="00163E47" w:rsidP="004455AE">
            <w:pPr>
              <w:autoSpaceDE w:val="0"/>
              <w:autoSpaceDN w:val="0"/>
              <w:adjustRightInd w:val="0"/>
              <w:rPr>
                <w:rFonts w:ascii="Arial" w:eastAsiaTheme="minorEastAsia" w:hAnsi="Arial" w:cs="Arial"/>
                <w:b/>
              </w:rPr>
            </w:pPr>
          </w:p>
          <w:p w:rsidR="00163E47" w:rsidRPr="00F704E7" w:rsidRDefault="008A2ECD" w:rsidP="004455AE">
            <w:pPr>
              <w:autoSpaceDE w:val="0"/>
              <w:autoSpaceDN w:val="0"/>
              <w:adjustRightInd w:val="0"/>
              <w:rPr>
                <w:rFonts w:ascii="Arial" w:eastAsiaTheme="minorEastAsia" w:hAnsi="Arial" w:cs="Arial"/>
                <w:i/>
              </w:rPr>
            </w:pPr>
            <w:r>
              <w:rPr>
                <w:rFonts w:ascii="Arial" w:eastAsiaTheme="minorEastAsia" w:hAnsi="Arial" w:cs="Arial"/>
              </w:rPr>
              <w:t>St. Peter’s NS</w:t>
            </w:r>
            <w:r w:rsidR="00163E47" w:rsidRPr="00F704E7">
              <w:rPr>
                <w:rFonts w:ascii="Arial" w:eastAsiaTheme="minorEastAsia" w:hAnsi="Arial" w:cs="Arial"/>
              </w:rPr>
              <w:t xml:space="preserve"> is a school</w:t>
            </w:r>
            <w:r w:rsidR="00163E47" w:rsidRPr="00F704E7">
              <w:rPr>
                <w:rFonts w:ascii="TimesNewRomanPSMT" w:hAnsi="TimesNewRomanPSMT" w:cs="TimesNewRomanPSMT"/>
              </w:rPr>
              <w:t xml:space="preserve"> whose objective is to provide education in an environment</w:t>
            </w:r>
            <w:r w:rsidR="00163E47">
              <w:rPr>
                <w:rFonts w:ascii="TimesNewRomanPSMT" w:hAnsi="TimesNewRomanPSMT" w:cs="TimesNewRomanPSMT"/>
              </w:rPr>
              <w:t xml:space="preserve"> </w:t>
            </w:r>
            <w:r w:rsidR="00163E47" w:rsidRPr="00F704E7">
              <w:rPr>
                <w:rFonts w:ascii="TimesNewRomanPSMT" w:hAnsi="TimesNewRomanPSMT" w:cs="TimesNewRomanPSMT"/>
              </w:rPr>
              <w:t>which promotes certain religious values</w:t>
            </w:r>
            <w:r w:rsidR="00163E47"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catholic</w:t>
            </w:r>
            <w:r w:rsidR="00163E47" w:rsidRPr="00F704E7">
              <w:rPr>
                <w:rFonts w:ascii="Arial" w:eastAsiaTheme="minorEastAsia" w:hAnsi="Arial" w:cs="Arial"/>
              </w:rPr>
              <w:t xml:space="preserve"> and it is proved that the refusal is essential to maintain the ethos of the school.</w:t>
            </w:r>
          </w:p>
          <w:p w:rsidR="00163E47" w:rsidRPr="00F704E7" w:rsidRDefault="00163E47" w:rsidP="008A2ECD">
            <w:pPr>
              <w:autoSpaceDE w:val="0"/>
              <w:autoSpaceDN w:val="0"/>
              <w:adjustRightInd w:val="0"/>
              <w:rPr>
                <w:rFonts w:ascii="Arial" w:eastAsiaTheme="minorEastAsia" w:hAnsi="Arial" w:cs="Arial"/>
                <w:color w:val="984806" w:themeColor="accent6" w:themeShade="80"/>
              </w:rPr>
            </w:pPr>
          </w:p>
        </w:tc>
      </w:tr>
    </w:tbl>
    <w:p w:rsidR="00163E47" w:rsidRPr="003201ED" w:rsidRDefault="00163E47" w:rsidP="00163E47">
      <w:pPr>
        <w:spacing w:after="0" w:line="240" w:lineRule="auto"/>
        <w:jc w:val="both"/>
        <w:rPr>
          <w:rFonts w:ascii="Arial" w:eastAsiaTheme="minorEastAsia" w:hAnsi="Arial" w:cs="Arial"/>
          <w:color w:val="984806" w:themeColor="accent6" w:themeShade="80"/>
        </w:rPr>
      </w:pPr>
    </w:p>
    <w:p w:rsidR="00163E47" w:rsidRPr="003201ED" w:rsidRDefault="00163E47" w:rsidP="00163E47">
      <w:pPr>
        <w:pStyle w:val="ListParagraph"/>
        <w:spacing w:after="0" w:line="240" w:lineRule="auto"/>
        <w:ind w:left="567"/>
        <w:jc w:val="both"/>
        <w:rPr>
          <w:rFonts w:ascii="Arial" w:eastAsiaTheme="minorEastAsia" w:hAnsi="Arial" w:cs="Arial"/>
          <w:b/>
          <w:color w:val="984806" w:themeColor="accent6" w:themeShade="80"/>
        </w:rPr>
      </w:pPr>
    </w:p>
    <w:p w:rsidR="00163E47" w:rsidRPr="00347DA0" w:rsidRDefault="00163E47" w:rsidP="00347DA0">
      <w:pPr>
        <w:pStyle w:val="Heading2"/>
        <w:numPr>
          <w:ilvl w:val="0"/>
          <w:numId w:val="9"/>
        </w:numPr>
        <w:rPr>
          <w:rFonts w:ascii="Arial" w:eastAsiaTheme="minorEastAsia" w:hAnsi="Arial" w:cs="Arial"/>
          <w:b/>
          <w:color w:val="984806" w:themeColor="accent6" w:themeShade="80"/>
          <w:sz w:val="24"/>
          <w:szCs w:val="24"/>
        </w:rPr>
      </w:pPr>
      <w:r w:rsidRPr="00347DA0">
        <w:rPr>
          <w:rFonts w:ascii="Arial" w:eastAsiaTheme="minorEastAsia" w:hAnsi="Arial" w:cs="Arial"/>
          <w:b/>
          <w:color w:val="984806" w:themeColor="accent6" w:themeShade="80"/>
          <w:sz w:val="24"/>
          <w:szCs w:val="24"/>
        </w:rPr>
        <w:t>Categories of Special Educational Needs catered for in the school/special class</w:t>
      </w:r>
    </w:p>
    <w:p w:rsidR="00163E47" w:rsidRPr="00F704E7" w:rsidRDefault="00163E47" w:rsidP="00163E47">
      <w:pPr>
        <w:pStyle w:val="ListParagraph"/>
        <w:spacing w:after="0" w:line="240" w:lineRule="auto"/>
        <w:ind w:left="567"/>
        <w:jc w:val="both"/>
        <w:rPr>
          <w:rFonts w:ascii="Arial" w:eastAsiaTheme="minorEastAsia" w:hAnsi="Arial" w:cs="Arial"/>
          <w:b/>
          <w:color w:val="984806" w:themeColor="accent6" w:themeShade="80"/>
          <w:sz w:val="24"/>
          <w:szCs w:val="24"/>
        </w:rPr>
      </w:pPr>
    </w:p>
    <w:tbl>
      <w:tblPr>
        <w:tblStyle w:val="TableGrid"/>
        <w:tblW w:w="0" w:type="auto"/>
        <w:shd w:val="clear" w:color="auto" w:fill="EEECE1" w:themeFill="background2"/>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8A2ECD" w:rsidRDefault="008A2ECD" w:rsidP="008A2ECD">
            <w:pPr>
              <w:autoSpaceDE w:val="0"/>
              <w:autoSpaceDN w:val="0"/>
              <w:adjustRightInd w:val="0"/>
              <w:rPr>
                <w:rFonts w:ascii="Arial" w:eastAsiaTheme="minorEastAsia" w:hAnsi="Arial" w:cs="Arial"/>
              </w:rPr>
            </w:pPr>
          </w:p>
          <w:p w:rsidR="008A2ECD" w:rsidRDefault="008A2ECD" w:rsidP="008A2ECD">
            <w:pPr>
              <w:autoSpaceDE w:val="0"/>
              <w:autoSpaceDN w:val="0"/>
              <w:adjustRightInd w:val="0"/>
              <w:rPr>
                <w:rFonts w:ascii="Arial" w:hAnsi="Arial" w:cs="Arial"/>
              </w:rPr>
            </w:pPr>
            <w:r>
              <w:rPr>
                <w:rFonts w:ascii="Arial" w:hAnsi="Arial" w:cs="Arial"/>
              </w:rPr>
              <w:lastRenderedPageBreak/>
              <w:t xml:space="preserve">St. Peter’s NS </w:t>
            </w:r>
            <w:r w:rsidRPr="00F704E7">
              <w:rPr>
                <w:rFonts w:ascii="Arial" w:hAnsi="Arial" w:cs="Arial"/>
              </w:rPr>
              <w:t>with the approval of the Minister for Educati</w:t>
            </w:r>
            <w:r>
              <w:rPr>
                <w:rFonts w:ascii="Arial" w:hAnsi="Arial" w:cs="Arial"/>
              </w:rPr>
              <w:t xml:space="preserve">on and Skills, has established </w:t>
            </w:r>
            <w:r w:rsidRPr="00F704E7">
              <w:rPr>
                <w:rFonts w:ascii="Arial" w:hAnsi="Arial" w:cs="Arial"/>
              </w:rPr>
              <w:t xml:space="preserve"> class</w:t>
            </w:r>
            <w:r>
              <w:rPr>
                <w:rFonts w:ascii="Arial" w:hAnsi="Arial" w:cs="Arial"/>
              </w:rPr>
              <w:t>es</w:t>
            </w:r>
            <w:r w:rsidRPr="00F704E7">
              <w:rPr>
                <w:rFonts w:ascii="Arial" w:hAnsi="Arial" w:cs="Arial"/>
              </w:rPr>
              <w:t xml:space="preserve"> to provide an education exclusively fo</w:t>
            </w:r>
            <w:r>
              <w:rPr>
                <w:rFonts w:ascii="Arial" w:hAnsi="Arial" w:cs="Arial"/>
              </w:rPr>
              <w:t>r students with Mild General Learning Disability</w:t>
            </w:r>
            <w:r w:rsidRPr="00F704E7">
              <w:rPr>
                <w:rFonts w:ascii="Arial" w:hAnsi="Arial" w:cs="Arial"/>
              </w:rPr>
              <w:t>.</w:t>
            </w:r>
          </w:p>
          <w:p w:rsidR="003E3712" w:rsidRPr="003E3712" w:rsidRDefault="003E3712" w:rsidP="003E3712">
            <w:pPr>
              <w:ind w:left="1080"/>
              <w:rPr>
                <w:rFonts w:ascii="Times New Roman" w:hAnsi="Times New Roman"/>
                <w:sz w:val="24"/>
                <w:szCs w:val="24"/>
                <w:lang w:val="en-GB"/>
              </w:rPr>
            </w:pPr>
            <w:r w:rsidRPr="003E3712">
              <w:rPr>
                <w:rFonts w:ascii="Times New Roman" w:hAnsi="Times New Roman"/>
                <w:sz w:val="24"/>
                <w:szCs w:val="24"/>
                <w:lang w:val="en-GB"/>
              </w:rPr>
              <w:t xml:space="preserve">Applications to these classes are made by submitting  NCSE FORM 7 Notification to NCSE of Enrolment in Special Class  together with the standard application form for admission to St. Peter’s NS. Parents will be made aware of the Code of Behaviour for Special Classes and be requested to sign the acceptance form.  </w:t>
            </w:r>
          </w:p>
          <w:p w:rsidR="003E3712" w:rsidRPr="00F9243F" w:rsidRDefault="003E3712" w:rsidP="003E3712">
            <w:pPr>
              <w:rPr>
                <w:rFonts w:ascii="Times New Roman" w:hAnsi="Times New Roman"/>
                <w:lang w:val="en-GB"/>
              </w:rPr>
            </w:pPr>
          </w:p>
          <w:p w:rsidR="00163E47" w:rsidRPr="008A2ECD" w:rsidRDefault="00163E47" w:rsidP="008A2ECD">
            <w:pPr>
              <w:jc w:val="both"/>
              <w:rPr>
                <w:rFonts w:ascii="Arial" w:eastAsiaTheme="minorEastAsia" w:hAnsi="Arial" w:cs="Arial"/>
              </w:rPr>
            </w:pPr>
          </w:p>
          <w:p w:rsidR="008A2ECD" w:rsidRPr="008A2ECD" w:rsidRDefault="008A2ECD" w:rsidP="008A2ECD">
            <w:pPr>
              <w:autoSpaceDE w:val="0"/>
              <w:autoSpaceDN w:val="0"/>
              <w:adjustRightInd w:val="0"/>
              <w:spacing w:after="0" w:line="240" w:lineRule="auto"/>
              <w:rPr>
                <w:rFonts w:ascii="Arial" w:hAnsi="Arial" w:cs="Arial"/>
                <w:b/>
              </w:rPr>
            </w:pPr>
          </w:p>
          <w:p w:rsidR="00163E47" w:rsidRPr="003201ED" w:rsidRDefault="00163E47" w:rsidP="004455AE">
            <w:pPr>
              <w:jc w:val="both"/>
              <w:rPr>
                <w:rFonts w:ascii="Arial" w:eastAsiaTheme="minorEastAsia" w:hAnsi="Arial" w:cs="Arial"/>
                <w:b/>
                <w:color w:val="984806" w:themeColor="accent6" w:themeShade="80"/>
              </w:rPr>
            </w:pPr>
          </w:p>
        </w:tc>
      </w:tr>
    </w:tbl>
    <w:p w:rsidR="00163E47" w:rsidRPr="003201ED" w:rsidRDefault="00163E47" w:rsidP="00163E47">
      <w:pPr>
        <w:spacing w:after="0" w:line="240" w:lineRule="auto"/>
        <w:jc w:val="both"/>
        <w:rPr>
          <w:rFonts w:ascii="Arial" w:eastAsiaTheme="minorEastAsia" w:hAnsi="Arial" w:cs="Arial"/>
          <w:b/>
          <w:color w:val="984806" w:themeColor="accent6" w:themeShade="80"/>
        </w:rPr>
      </w:pPr>
    </w:p>
    <w:p w:rsidR="00163E47" w:rsidRDefault="00163E47" w:rsidP="00163E47">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163E47" w:rsidRDefault="00163E47" w:rsidP="00163E47">
      <w:pPr>
        <w:pStyle w:val="ListParagraph"/>
        <w:spacing w:after="0" w:line="240" w:lineRule="auto"/>
        <w:ind w:left="0"/>
        <w:jc w:val="both"/>
        <w:rPr>
          <w:rFonts w:ascii="Arial" w:eastAsiaTheme="minorEastAsia" w:hAnsi="Arial" w:cs="Arial"/>
          <w:bCs/>
        </w:rPr>
      </w:pPr>
    </w:p>
    <w:p w:rsidR="00163E47" w:rsidRDefault="00163E47" w:rsidP="00163E47">
      <w:pPr>
        <w:pStyle w:val="ListParagraph"/>
        <w:spacing w:after="0" w:line="240" w:lineRule="auto"/>
        <w:ind w:left="0"/>
        <w:jc w:val="both"/>
        <w:rPr>
          <w:rFonts w:ascii="Arial" w:eastAsiaTheme="minorEastAsia" w:hAnsi="Arial" w:cs="Arial"/>
          <w:bCs/>
        </w:rPr>
      </w:pPr>
    </w:p>
    <w:p w:rsidR="00163E47" w:rsidRDefault="00163E47" w:rsidP="00163E47">
      <w:pPr>
        <w:pStyle w:val="ListParagraph"/>
        <w:spacing w:after="0" w:line="240" w:lineRule="auto"/>
        <w:ind w:left="0"/>
        <w:jc w:val="both"/>
        <w:rPr>
          <w:rFonts w:ascii="Arial" w:eastAsiaTheme="minorEastAsia" w:hAnsi="Arial" w:cs="Arial"/>
          <w:bCs/>
        </w:rPr>
      </w:pPr>
    </w:p>
    <w:p w:rsidR="00163E47" w:rsidRDefault="00163E47" w:rsidP="00163E47">
      <w:pPr>
        <w:pStyle w:val="ListParagraph"/>
        <w:spacing w:after="0" w:line="240" w:lineRule="auto"/>
        <w:ind w:left="0"/>
        <w:jc w:val="both"/>
        <w:rPr>
          <w:rFonts w:ascii="Arial" w:eastAsiaTheme="minorEastAsia" w:hAnsi="Arial" w:cs="Arial"/>
          <w:b/>
          <w:color w:val="984806" w:themeColor="accent6" w:themeShade="80"/>
        </w:rPr>
      </w:pPr>
    </w:p>
    <w:p w:rsidR="00163E47" w:rsidRPr="003201ED" w:rsidRDefault="00163E47" w:rsidP="00163E47">
      <w:pPr>
        <w:pStyle w:val="ListParagraph"/>
        <w:spacing w:after="0" w:line="240" w:lineRule="auto"/>
        <w:ind w:left="0"/>
        <w:jc w:val="both"/>
        <w:rPr>
          <w:rFonts w:ascii="Arial" w:eastAsiaTheme="minorEastAsia" w:hAnsi="Arial" w:cs="Arial"/>
          <w:b/>
          <w:color w:val="984806" w:themeColor="accent6" w:themeShade="80"/>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Admission of Students</w:t>
      </w:r>
    </w:p>
    <w:p w:rsidR="00163E47" w:rsidRPr="003201ED" w:rsidRDefault="00163E47" w:rsidP="00163E47">
      <w:pPr>
        <w:spacing w:after="0" w:line="240" w:lineRule="auto"/>
        <w:jc w:val="both"/>
        <w:rPr>
          <w:rFonts w:ascii="Arial" w:eastAsiaTheme="minorEastAsia" w:hAnsi="Arial" w:cs="Arial"/>
        </w:rPr>
      </w:pPr>
    </w:p>
    <w:p w:rsidR="00163E47" w:rsidRPr="003201ED" w:rsidRDefault="00163E47" w:rsidP="00163E47">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163E47" w:rsidRPr="003201ED" w:rsidRDefault="00163E47" w:rsidP="00163E47">
      <w:pPr>
        <w:spacing w:after="0" w:line="240" w:lineRule="auto"/>
        <w:jc w:val="both"/>
        <w:rPr>
          <w:rFonts w:ascii="Arial" w:eastAsiaTheme="minorEastAsia" w:hAnsi="Arial" w:cs="Arial"/>
        </w:rPr>
      </w:pPr>
    </w:p>
    <w:p w:rsidR="00163E47" w:rsidRPr="003201ED" w:rsidRDefault="00163E47" w:rsidP="00163E47">
      <w:pPr>
        <w:numPr>
          <w:ilvl w:val="0"/>
          <w:numId w:val="7"/>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163E47" w:rsidRPr="003201ED" w:rsidRDefault="00163E47" w:rsidP="00163E47">
      <w:pPr>
        <w:pStyle w:val="ListParagraph"/>
        <w:autoSpaceDE w:val="0"/>
        <w:autoSpaceDN w:val="0"/>
        <w:adjustRightInd w:val="0"/>
        <w:spacing w:after="0" w:line="240" w:lineRule="auto"/>
        <w:ind w:left="426"/>
        <w:rPr>
          <w:rFonts w:ascii="Arial" w:hAnsi="Arial" w:cs="Arial"/>
        </w:rPr>
      </w:pPr>
    </w:p>
    <w:p w:rsidR="00163E47" w:rsidRPr="003201ED" w:rsidRDefault="00163E47" w:rsidP="00163E47">
      <w:pPr>
        <w:pStyle w:val="ListParagraph"/>
        <w:numPr>
          <w:ilvl w:val="0"/>
          <w:numId w:val="7"/>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163E47" w:rsidRPr="003201ED" w:rsidRDefault="00163E47" w:rsidP="00163E47">
      <w:pPr>
        <w:spacing w:after="0" w:line="240" w:lineRule="auto"/>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163E47" w:rsidRPr="00F704E7" w:rsidRDefault="00163E47" w:rsidP="004455AE">
            <w:pPr>
              <w:jc w:val="both"/>
              <w:rPr>
                <w:rFonts w:ascii="Arial" w:eastAsiaTheme="minorEastAsia" w:hAnsi="Arial" w:cs="Arial"/>
              </w:rPr>
            </w:pPr>
          </w:p>
          <w:p w:rsidR="003E3712" w:rsidRPr="00F704E7" w:rsidRDefault="003E3712" w:rsidP="003E3712">
            <w:pPr>
              <w:autoSpaceDE w:val="0"/>
              <w:autoSpaceDN w:val="0"/>
              <w:adjustRightInd w:val="0"/>
              <w:contextualSpacing/>
              <w:jc w:val="both"/>
              <w:rPr>
                <w:rFonts w:ascii="Arial" w:eastAsiaTheme="minorEastAsia" w:hAnsi="Arial" w:cs="Arial"/>
              </w:rPr>
            </w:pPr>
            <w:r>
              <w:rPr>
                <w:rFonts w:ascii="Arial" w:eastAsiaTheme="minorEastAsia" w:hAnsi="Arial" w:cs="Arial"/>
              </w:rPr>
              <w:t>St. Peter’s NS</w:t>
            </w:r>
            <w:r w:rsidRPr="00F704E7">
              <w:rPr>
                <w:rFonts w:ascii="Arial" w:eastAsiaTheme="minorEastAsia" w:hAnsi="Arial" w:cs="Arial"/>
              </w:rPr>
              <w:t xml:space="preserve"> provides</w:t>
            </w:r>
            <w:r>
              <w:rPr>
                <w:rFonts w:ascii="Arial" w:eastAsiaTheme="minorEastAsia" w:hAnsi="Arial" w:cs="Arial"/>
              </w:rPr>
              <w:t xml:space="preserve"> education exclusively for </w:t>
            </w:r>
            <w:r w:rsidRPr="00F704E7">
              <w:rPr>
                <w:rFonts w:ascii="Arial" w:eastAsiaTheme="minorEastAsia" w:hAnsi="Arial" w:cs="Arial"/>
              </w:rPr>
              <w:t xml:space="preserve">girls </w:t>
            </w:r>
            <w:r>
              <w:rPr>
                <w:rFonts w:ascii="Arial" w:eastAsiaTheme="minorEastAsia" w:hAnsi="Arial" w:cs="Arial"/>
              </w:rPr>
              <w:t xml:space="preserve">in the mainstream setting </w:t>
            </w:r>
            <w:r w:rsidRPr="00F704E7">
              <w:rPr>
                <w:rFonts w:ascii="Arial" w:eastAsiaTheme="minorEastAsia" w:hAnsi="Arial" w:cs="Arial"/>
              </w:rPr>
              <w:t>and may refuse to admit as a student a person who is not of the gender provided for by this school.</w:t>
            </w:r>
          </w:p>
          <w:p w:rsidR="003E3712" w:rsidRPr="00F704E7" w:rsidRDefault="003E3712" w:rsidP="003E3712">
            <w:pPr>
              <w:autoSpaceDE w:val="0"/>
              <w:autoSpaceDN w:val="0"/>
              <w:adjustRightInd w:val="0"/>
              <w:contextualSpacing/>
              <w:jc w:val="both"/>
              <w:rPr>
                <w:rFonts w:ascii="Arial" w:eastAsiaTheme="minorEastAsia" w:hAnsi="Arial" w:cs="Arial"/>
              </w:rPr>
            </w:pPr>
          </w:p>
          <w:p w:rsidR="003E3712" w:rsidRPr="001243D3" w:rsidRDefault="003E3712" w:rsidP="003E3712">
            <w:pPr>
              <w:autoSpaceDE w:val="0"/>
              <w:autoSpaceDN w:val="0"/>
              <w:adjustRightInd w:val="0"/>
              <w:rPr>
                <w:rFonts w:ascii="Arial" w:eastAsiaTheme="minorEastAsia" w:hAnsi="Arial" w:cs="Arial"/>
                <w:b/>
                <w:i/>
              </w:rPr>
            </w:pPr>
          </w:p>
          <w:p w:rsidR="003E3712" w:rsidRPr="00F704E7" w:rsidRDefault="003E3712" w:rsidP="003E3712">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Peter’s NS </w:t>
            </w:r>
            <w:r w:rsidRPr="00F704E7">
              <w:rPr>
                <w:rFonts w:ascii="Arial" w:eastAsiaTheme="minorEastAsia" w:hAnsi="Arial" w:cs="Arial"/>
              </w:rPr>
              <w:t xml:space="preserve">is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w:t>
            </w:r>
            <w:r>
              <w:rPr>
                <w:rFonts w:ascii="Arial" w:eastAsiaTheme="minorEastAsia" w:hAnsi="Arial" w:cs="Arial"/>
              </w:rPr>
              <w:t>is not of Catholic denomination</w:t>
            </w:r>
            <w:r w:rsidRPr="00F704E7">
              <w:rPr>
                <w:rFonts w:ascii="Arial" w:eastAsiaTheme="minorEastAsia" w:hAnsi="Arial" w:cs="Arial"/>
              </w:rPr>
              <w:t xml:space="preserve"> where it is proved that the refusal is essential to maintain the ethos of the school.</w:t>
            </w:r>
          </w:p>
          <w:p w:rsidR="003E3712" w:rsidRPr="00F704E7" w:rsidRDefault="003E3712" w:rsidP="003E3712">
            <w:pPr>
              <w:autoSpaceDE w:val="0"/>
              <w:autoSpaceDN w:val="0"/>
              <w:adjustRightInd w:val="0"/>
              <w:contextualSpacing/>
              <w:jc w:val="both"/>
              <w:rPr>
                <w:rFonts w:ascii="Arial" w:eastAsiaTheme="minorEastAsia" w:hAnsi="Arial" w:cs="Arial"/>
              </w:rPr>
            </w:pPr>
          </w:p>
          <w:p w:rsidR="003E3712" w:rsidRPr="00914167" w:rsidRDefault="003E3712" w:rsidP="003E3712">
            <w:pPr>
              <w:autoSpaceDE w:val="0"/>
              <w:autoSpaceDN w:val="0"/>
              <w:adjustRightInd w:val="0"/>
              <w:contextualSpacing/>
              <w:rPr>
                <w:rFonts w:ascii="Arial" w:eastAsiaTheme="minorEastAsia" w:hAnsi="Arial" w:cs="Arial"/>
                <w:b/>
              </w:rPr>
            </w:pPr>
          </w:p>
          <w:p w:rsidR="003E3712" w:rsidRPr="00F704E7" w:rsidRDefault="003E3712" w:rsidP="003E3712">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w:t>
            </w:r>
            <w:r>
              <w:rPr>
                <w:rFonts w:ascii="Arial" w:eastAsiaTheme="minorEastAsia" w:hAnsi="Arial" w:cs="Arial"/>
              </w:rPr>
              <w:t xml:space="preserve"> classes attached to St. Peter’s NS</w:t>
            </w:r>
            <w:r w:rsidRPr="00F704E7">
              <w:rPr>
                <w:rFonts w:ascii="Arial" w:eastAsiaTheme="minorEastAsia" w:hAnsi="Arial" w:cs="Arial"/>
              </w:rPr>
              <w:t xml:space="preserve"> provide an education exclusively for </w:t>
            </w:r>
            <w:r w:rsidR="00347DA0">
              <w:rPr>
                <w:rFonts w:ascii="Arial" w:eastAsiaTheme="minorEastAsia" w:hAnsi="Arial" w:cs="Arial"/>
              </w:rPr>
              <w:t>students with Mild G</w:t>
            </w:r>
            <w:r>
              <w:rPr>
                <w:rFonts w:ascii="Arial" w:eastAsiaTheme="minorEastAsia" w:hAnsi="Arial" w:cs="Arial"/>
              </w:rPr>
              <w:t xml:space="preserve">eneral Learning Disability </w:t>
            </w:r>
            <w:r w:rsidRPr="00F704E7">
              <w:rPr>
                <w:rFonts w:ascii="Arial" w:eastAsiaTheme="minorEastAsia" w:hAnsi="Arial" w:cs="Arial"/>
              </w:rPr>
              <w:t>and the school may refuse admission to th</w:t>
            </w:r>
            <w:r>
              <w:rPr>
                <w:rFonts w:ascii="Arial" w:eastAsiaTheme="minorEastAsia" w:hAnsi="Arial" w:cs="Arial"/>
              </w:rPr>
              <w:t>ese</w:t>
            </w:r>
            <w:r w:rsidRPr="00F704E7">
              <w:rPr>
                <w:rFonts w:ascii="Arial" w:eastAsiaTheme="minorEastAsia" w:hAnsi="Arial" w:cs="Arial"/>
              </w:rPr>
              <w:t xml:space="preserve"> class</w:t>
            </w:r>
            <w:r>
              <w:rPr>
                <w:rFonts w:ascii="Arial" w:eastAsiaTheme="minorEastAsia" w:hAnsi="Arial" w:cs="Arial"/>
              </w:rPr>
              <w:t>es</w:t>
            </w:r>
            <w:r w:rsidRPr="00F704E7">
              <w:rPr>
                <w:rFonts w:ascii="Arial" w:eastAsiaTheme="minorEastAsia" w:hAnsi="Arial" w:cs="Arial"/>
              </w:rPr>
              <w:t>, where the student concerned does not have the specified category of special educat</w:t>
            </w:r>
            <w:r>
              <w:rPr>
                <w:rFonts w:ascii="Arial" w:eastAsiaTheme="minorEastAsia" w:hAnsi="Arial" w:cs="Arial"/>
              </w:rPr>
              <w:t>ional needs provided for in these</w:t>
            </w:r>
            <w:r w:rsidRPr="00F704E7">
              <w:rPr>
                <w:rFonts w:ascii="Arial" w:eastAsiaTheme="minorEastAsia" w:hAnsi="Arial" w:cs="Arial"/>
              </w:rPr>
              <w:t xml:space="preserve"> class</w:t>
            </w:r>
            <w:r>
              <w:rPr>
                <w:rFonts w:ascii="Arial" w:eastAsiaTheme="minorEastAsia" w:hAnsi="Arial" w:cs="Arial"/>
              </w:rPr>
              <w:t>es</w:t>
            </w:r>
            <w:r w:rsidRPr="00F704E7">
              <w:rPr>
                <w:rFonts w:ascii="Arial" w:eastAsiaTheme="minorEastAsia" w:hAnsi="Arial" w:cs="Arial"/>
              </w:rPr>
              <w:t>.</w:t>
            </w:r>
          </w:p>
          <w:p w:rsidR="00163E47" w:rsidRPr="00F704E7" w:rsidRDefault="003E3712" w:rsidP="003E3712">
            <w:pPr>
              <w:jc w:val="both"/>
              <w:rPr>
                <w:rFonts w:ascii="Arial" w:eastAsiaTheme="minorEastAsia" w:hAnsi="Arial" w:cs="Arial"/>
              </w:rPr>
            </w:pPr>
            <w:r w:rsidRPr="00F704E7">
              <w:rPr>
                <w:rFonts w:ascii="Arial" w:eastAsiaTheme="minorEastAsia" w:hAnsi="Arial" w:cs="Arial"/>
              </w:rPr>
              <w:lastRenderedPageBreak/>
              <w:t xml:space="preserve"> </w:t>
            </w:r>
          </w:p>
        </w:tc>
      </w:tr>
    </w:tbl>
    <w:p w:rsidR="00163E47" w:rsidRDefault="00163E47" w:rsidP="00163E47">
      <w:pPr>
        <w:pStyle w:val="ListParagraph"/>
        <w:spacing w:after="0" w:line="240" w:lineRule="auto"/>
        <w:jc w:val="both"/>
        <w:rPr>
          <w:rFonts w:ascii="Arial" w:eastAsiaTheme="minorEastAsia" w:hAnsi="Arial" w:cs="Arial"/>
          <w:b/>
          <w:color w:val="984806" w:themeColor="accent6" w:themeShade="80"/>
          <w:sz w:val="24"/>
          <w:szCs w:val="24"/>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984806" w:themeColor="accent6" w:themeShade="80"/>
          <w:sz w:val="24"/>
          <w:szCs w:val="24"/>
        </w:rPr>
        <w:t>Oversubscription (this section must be completed by all schools including schools that do not anticipate being oversubscribed)</w:t>
      </w:r>
      <w:bookmarkEnd w:id="2"/>
    </w:p>
    <w:p w:rsidR="00163E47" w:rsidRPr="003201ED" w:rsidRDefault="00163E47" w:rsidP="00163E47">
      <w:pPr>
        <w:spacing w:after="0" w:line="240" w:lineRule="auto"/>
        <w:jc w:val="both"/>
        <w:rPr>
          <w:rFonts w:ascii="Arial" w:eastAsiaTheme="minorEastAsia" w:hAnsi="Arial" w:cs="Arial"/>
        </w:rPr>
      </w:pPr>
    </w:p>
    <w:p w:rsidR="00163E47" w:rsidRPr="003201ED" w:rsidRDefault="00163E47" w:rsidP="00163E47">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163E47" w:rsidRPr="003201ED" w:rsidRDefault="00163E47" w:rsidP="00163E47">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EECE1" w:themeFill="background2"/>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3E3712" w:rsidRDefault="003E3712" w:rsidP="003E3712">
            <w:pPr>
              <w:spacing w:after="0" w:line="240" w:lineRule="auto"/>
              <w:ind w:left="720"/>
              <w:rPr>
                <w:rFonts w:ascii="Arial" w:eastAsiaTheme="minorEastAsia" w:hAnsi="Arial" w:cs="Arial"/>
                <w:b/>
              </w:rPr>
            </w:pPr>
          </w:p>
          <w:p w:rsidR="003E3712" w:rsidRDefault="003E3712" w:rsidP="003E3712">
            <w:pPr>
              <w:spacing w:after="0" w:line="240" w:lineRule="auto"/>
              <w:ind w:left="720"/>
              <w:rPr>
                <w:rFonts w:ascii="Arial" w:eastAsiaTheme="minorEastAsia" w:hAnsi="Arial" w:cs="Arial"/>
                <w:b/>
              </w:rPr>
            </w:pPr>
          </w:p>
          <w:p w:rsidR="003E3712" w:rsidRDefault="003E3712" w:rsidP="003E3712">
            <w:pPr>
              <w:spacing w:after="0" w:line="240" w:lineRule="auto"/>
              <w:ind w:left="720"/>
              <w:rPr>
                <w:rFonts w:ascii="Arial" w:eastAsiaTheme="minorEastAsia" w:hAnsi="Arial" w:cs="Arial"/>
                <w:b/>
              </w:rPr>
            </w:pPr>
          </w:p>
          <w:p w:rsidR="00AE5827" w:rsidRDefault="0060655A" w:rsidP="003E3712">
            <w:pPr>
              <w:spacing w:after="0" w:line="240" w:lineRule="auto"/>
              <w:ind w:left="720"/>
              <w:rPr>
                <w:rFonts w:ascii="Arial" w:eastAsiaTheme="minorEastAsia" w:hAnsi="Arial" w:cs="Arial"/>
              </w:rPr>
            </w:pPr>
            <w:r w:rsidRPr="0060655A">
              <w:rPr>
                <w:rFonts w:ascii="Arial" w:eastAsiaTheme="minorEastAsia" w:hAnsi="Arial" w:cs="Arial"/>
              </w:rPr>
              <w:t xml:space="preserve">Where the number of applications for </w:t>
            </w:r>
            <w:r w:rsidR="00E66A90">
              <w:rPr>
                <w:rFonts w:ascii="Arial" w:eastAsiaTheme="minorEastAsia" w:hAnsi="Arial" w:cs="Arial"/>
              </w:rPr>
              <w:t>St.Peter’s NS Intake class (</w:t>
            </w:r>
            <w:r w:rsidRPr="0060655A">
              <w:rPr>
                <w:rFonts w:ascii="Arial" w:eastAsiaTheme="minorEastAsia" w:hAnsi="Arial" w:cs="Arial"/>
              </w:rPr>
              <w:t>2</w:t>
            </w:r>
            <w:r w:rsidRPr="0060655A">
              <w:rPr>
                <w:rFonts w:ascii="Arial" w:eastAsiaTheme="minorEastAsia" w:hAnsi="Arial" w:cs="Arial"/>
                <w:vertAlign w:val="superscript"/>
              </w:rPr>
              <w:t>nd</w:t>
            </w:r>
            <w:r w:rsidRPr="0060655A">
              <w:rPr>
                <w:rFonts w:ascii="Arial" w:eastAsiaTheme="minorEastAsia" w:hAnsi="Arial" w:cs="Arial"/>
              </w:rPr>
              <w:t xml:space="preserve"> class</w:t>
            </w:r>
            <w:r w:rsidR="00E66A90">
              <w:rPr>
                <w:rFonts w:ascii="Arial" w:eastAsiaTheme="minorEastAsia" w:hAnsi="Arial" w:cs="Arial"/>
              </w:rPr>
              <w:t>),</w:t>
            </w:r>
            <w:r w:rsidRPr="0060655A">
              <w:rPr>
                <w:rFonts w:ascii="Arial" w:eastAsiaTheme="minorEastAsia" w:hAnsi="Arial" w:cs="Arial"/>
              </w:rPr>
              <w:t xml:space="preserve"> exceeds the number of places available,</w:t>
            </w:r>
            <w:r>
              <w:rPr>
                <w:rFonts w:ascii="Arial" w:eastAsiaTheme="minorEastAsia" w:hAnsi="Arial" w:cs="Arial"/>
              </w:rPr>
              <w:t xml:space="preserve"> </w:t>
            </w:r>
            <w:r w:rsidRPr="0060655A">
              <w:rPr>
                <w:rFonts w:ascii="Arial" w:eastAsiaTheme="minorEastAsia" w:hAnsi="Arial" w:cs="Arial"/>
              </w:rPr>
              <w:t>the school will offer places in the priority order</w:t>
            </w:r>
            <w:r w:rsidR="00AE5827">
              <w:rPr>
                <w:rFonts w:ascii="Arial" w:eastAsiaTheme="minorEastAsia" w:hAnsi="Arial" w:cs="Arial"/>
              </w:rPr>
              <w:t xml:space="preserve"> of 1 through 7</w:t>
            </w:r>
            <w:r w:rsidRPr="0060655A">
              <w:rPr>
                <w:rFonts w:ascii="Arial" w:eastAsiaTheme="minorEastAsia" w:hAnsi="Arial" w:cs="Arial"/>
              </w:rPr>
              <w:t xml:space="preserve"> of the categories outlined below in order to determine admission into 2</w:t>
            </w:r>
            <w:r w:rsidRPr="0060655A">
              <w:rPr>
                <w:rFonts w:ascii="Arial" w:eastAsiaTheme="minorEastAsia" w:hAnsi="Arial" w:cs="Arial"/>
                <w:vertAlign w:val="superscript"/>
              </w:rPr>
              <w:t>nd</w:t>
            </w:r>
            <w:r w:rsidRPr="0060655A">
              <w:rPr>
                <w:rFonts w:ascii="Arial" w:eastAsiaTheme="minorEastAsia" w:hAnsi="Arial" w:cs="Arial"/>
              </w:rPr>
              <w:t xml:space="preserve"> class for up to and including 30</w:t>
            </w:r>
            <w:r w:rsidRPr="0060655A">
              <w:rPr>
                <w:rFonts w:ascii="Arial" w:eastAsiaTheme="minorEastAsia" w:hAnsi="Arial" w:cs="Arial"/>
                <w:vertAlign w:val="superscript"/>
              </w:rPr>
              <w:t>th</w:t>
            </w:r>
            <w:r w:rsidRPr="0060655A">
              <w:rPr>
                <w:rFonts w:ascii="Arial" w:eastAsiaTheme="minorEastAsia" w:hAnsi="Arial" w:cs="Arial"/>
              </w:rPr>
              <w:t xml:space="preserve"> September of the year of admission.</w:t>
            </w:r>
          </w:p>
          <w:p w:rsidR="003E3712" w:rsidRDefault="0060655A" w:rsidP="003E3712">
            <w:pPr>
              <w:spacing w:after="0" w:line="240" w:lineRule="auto"/>
              <w:ind w:left="720"/>
              <w:rPr>
                <w:rFonts w:ascii="Times New Roman" w:hAnsi="Times New Roman"/>
              </w:rPr>
            </w:pPr>
            <w:r>
              <w:rPr>
                <w:rFonts w:ascii="Arial" w:eastAsiaTheme="minorEastAsia" w:hAnsi="Arial" w:cs="Arial"/>
                <w:b/>
              </w:rPr>
              <w:t xml:space="preserve"> </w:t>
            </w:r>
          </w:p>
          <w:p w:rsidR="00AE5827" w:rsidRDefault="00AE5827" w:rsidP="00AE5827">
            <w:pPr>
              <w:spacing w:after="0" w:line="240" w:lineRule="auto"/>
              <w:rPr>
                <w:rFonts w:ascii="Times New Roman" w:hAnsi="Times New Roman"/>
              </w:rPr>
            </w:pPr>
          </w:p>
          <w:p w:rsidR="00AE5827" w:rsidRDefault="00AE5827" w:rsidP="00AE5827">
            <w:pPr>
              <w:spacing w:after="0" w:line="240" w:lineRule="auto"/>
              <w:rPr>
                <w:rFonts w:ascii="Times New Roman" w:hAnsi="Times New Roman"/>
              </w:rPr>
            </w:pPr>
            <w:r>
              <w:rPr>
                <w:rFonts w:ascii="Times New Roman" w:hAnsi="Times New Roman"/>
              </w:rPr>
              <w:t xml:space="preserve">      </w:t>
            </w:r>
            <w:r w:rsidR="00347DA0">
              <w:rPr>
                <w:rFonts w:ascii="Times New Roman" w:hAnsi="Times New Roman"/>
              </w:rPr>
              <w:t xml:space="preserve">             1.DES maximum of 20</w:t>
            </w:r>
            <w:r>
              <w:rPr>
                <w:rFonts w:ascii="Times New Roman" w:hAnsi="Times New Roman"/>
              </w:rPr>
              <w:t xml:space="preserve"> pupils per class(DEIS Band 1 Vertical school guidelines).</w:t>
            </w:r>
          </w:p>
          <w:p w:rsidR="00AE5827" w:rsidRDefault="00AE5827" w:rsidP="00AE5827">
            <w:pPr>
              <w:spacing w:after="0" w:line="240" w:lineRule="auto"/>
              <w:rPr>
                <w:rFonts w:ascii="Times New Roman" w:hAnsi="Times New Roman"/>
              </w:rPr>
            </w:pPr>
            <w:r>
              <w:rPr>
                <w:rFonts w:ascii="Times New Roman" w:hAnsi="Times New Roman"/>
              </w:rPr>
              <w:t xml:space="preserve">                   2.</w:t>
            </w:r>
            <w:r w:rsidR="003E3712" w:rsidRPr="009C10C5">
              <w:rPr>
                <w:rFonts w:ascii="Times New Roman" w:hAnsi="Times New Roman"/>
              </w:rPr>
              <w:t xml:space="preserve">Brothers and sisters (including stepsiblings, </w:t>
            </w:r>
            <w:r w:rsidR="003E3712">
              <w:rPr>
                <w:rFonts w:ascii="Times New Roman" w:hAnsi="Times New Roman"/>
              </w:rPr>
              <w:t xml:space="preserve">resident at same address) of </w:t>
            </w:r>
            <w:r w:rsidR="003E3712" w:rsidRPr="009C10C5">
              <w:rPr>
                <w:rFonts w:ascii="Times New Roman" w:hAnsi="Times New Roman"/>
              </w:rPr>
              <w:t xml:space="preserve">children </w:t>
            </w:r>
            <w:r>
              <w:rPr>
                <w:rFonts w:ascii="Times New Roman" w:hAnsi="Times New Roman"/>
              </w:rPr>
              <w:t xml:space="preserve">  </w:t>
            </w:r>
          </w:p>
          <w:p w:rsidR="003E3712" w:rsidRDefault="00AE5827" w:rsidP="00AE5827">
            <w:pPr>
              <w:spacing w:after="0" w:line="240" w:lineRule="auto"/>
              <w:rPr>
                <w:rFonts w:ascii="Times New Roman" w:hAnsi="Times New Roman"/>
              </w:rPr>
            </w:pPr>
            <w:r>
              <w:rPr>
                <w:rFonts w:ascii="Times New Roman" w:hAnsi="Times New Roman"/>
              </w:rPr>
              <w:t xml:space="preserve">                    </w:t>
            </w:r>
            <w:r w:rsidR="003E3712" w:rsidRPr="009C10C5">
              <w:rPr>
                <w:rFonts w:ascii="Times New Roman" w:hAnsi="Times New Roman"/>
              </w:rPr>
              <w:t>already enrolled in the school.</w:t>
            </w:r>
          </w:p>
          <w:p w:rsidR="003E3712" w:rsidRPr="009C10C5" w:rsidRDefault="00AE5827" w:rsidP="0060655A">
            <w:pPr>
              <w:spacing w:after="0" w:line="240" w:lineRule="auto"/>
              <w:ind w:left="1080"/>
              <w:rPr>
                <w:rFonts w:ascii="Times New Roman" w:hAnsi="Times New Roman"/>
              </w:rPr>
            </w:pPr>
            <w:r>
              <w:rPr>
                <w:rFonts w:ascii="Times New Roman" w:hAnsi="Times New Roman"/>
              </w:rPr>
              <w:t>3</w:t>
            </w:r>
            <w:r w:rsidR="0060655A">
              <w:rPr>
                <w:rFonts w:ascii="Times New Roman" w:hAnsi="Times New Roman"/>
              </w:rPr>
              <w:t>.</w:t>
            </w:r>
            <w:r w:rsidR="003E3712">
              <w:rPr>
                <w:rFonts w:ascii="Times New Roman" w:hAnsi="Times New Roman"/>
              </w:rPr>
              <w:t>Children transferring &amp; enrolling from our cluster schools, St. Paul’s Infant School &amp; Dean Kelly National School.</w:t>
            </w:r>
          </w:p>
          <w:p w:rsidR="0060655A" w:rsidRDefault="00AE5827" w:rsidP="0060655A">
            <w:pPr>
              <w:spacing w:after="0" w:line="240" w:lineRule="auto"/>
              <w:ind w:left="1080"/>
              <w:rPr>
                <w:rFonts w:ascii="Times New Roman" w:hAnsi="Times New Roman"/>
              </w:rPr>
            </w:pPr>
            <w:r>
              <w:rPr>
                <w:rFonts w:ascii="Times New Roman" w:hAnsi="Times New Roman"/>
              </w:rPr>
              <w:t>4</w:t>
            </w:r>
            <w:r w:rsidR="0060655A">
              <w:rPr>
                <w:rFonts w:ascii="Times New Roman" w:hAnsi="Times New Roman"/>
              </w:rPr>
              <w:t>.</w:t>
            </w:r>
            <w:r w:rsidR="0060655A" w:rsidRPr="009C10C5">
              <w:rPr>
                <w:rFonts w:ascii="Times New Roman" w:hAnsi="Times New Roman"/>
              </w:rPr>
              <w:t xml:space="preserve">Children whose home address is closest to the school </w:t>
            </w:r>
          </w:p>
          <w:p w:rsidR="003E3712" w:rsidRPr="009C10C5" w:rsidRDefault="00AE5827" w:rsidP="0060655A">
            <w:pPr>
              <w:spacing w:after="0" w:line="240" w:lineRule="auto"/>
              <w:ind w:left="1080"/>
              <w:rPr>
                <w:rFonts w:ascii="Times New Roman" w:hAnsi="Times New Roman"/>
              </w:rPr>
            </w:pPr>
            <w:r>
              <w:rPr>
                <w:rFonts w:ascii="Times New Roman" w:hAnsi="Times New Roman"/>
              </w:rPr>
              <w:t>5</w:t>
            </w:r>
            <w:r w:rsidR="0060655A">
              <w:rPr>
                <w:rFonts w:ascii="Times New Roman" w:hAnsi="Times New Roman"/>
              </w:rPr>
              <w:t>.</w:t>
            </w:r>
            <w:r w:rsidR="003E3712">
              <w:rPr>
                <w:rFonts w:ascii="Times New Roman" w:hAnsi="Times New Roman"/>
              </w:rPr>
              <w:t>Applicants whose primary residence is in Ss</w:t>
            </w:r>
            <w:r w:rsidR="003E3712" w:rsidRPr="009C10C5">
              <w:rPr>
                <w:rFonts w:ascii="Times New Roman" w:hAnsi="Times New Roman"/>
              </w:rPr>
              <w:t>.</w:t>
            </w:r>
            <w:r w:rsidR="00347DA0">
              <w:rPr>
                <w:rFonts w:ascii="Times New Roman" w:hAnsi="Times New Roman"/>
              </w:rPr>
              <w:t xml:space="preserve"> Peter and Paul’s P</w:t>
            </w:r>
            <w:r w:rsidR="003E3712">
              <w:rPr>
                <w:rFonts w:ascii="Times New Roman" w:hAnsi="Times New Roman"/>
              </w:rPr>
              <w:t>arish, Athlone.</w:t>
            </w:r>
          </w:p>
          <w:p w:rsidR="0060655A" w:rsidRDefault="00AE5827" w:rsidP="0060655A">
            <w:pPr>
              <w:spacing w:after="0" w:line="240" w:lineRule="auto"/>
              <w:ind w:left="1080"/>
              <w:rPr>
                <w:rFonts w:ascii="Times New Roman" w:hAnsi="Times New Roman"/>
              </w:rPr>
            </w:pPr>
            <w:r>
              <w:rPr>
                <w:rFonts w:ascii="Times New Roman" w:hAnsi="Times New Roman"/>
              </w:rPr>
              <w:t>6</w:t>
            </w:r>
            <w:r w:rsidR="0060655A">
              <w:rPr>
                <w:rFonts w:ascii="Times New Roman" w:hAnsi="Times New Roman"/>
              </w:rPr>
              <w:t>.Children of past pupils.</w:t>
            </w:r>
          </w:p>
          <w:p w:rsidR="003E3712" w:rsidRPr="0060655A" w:rsidRDefault="00AE5827" w:rsidP="0060655A">
            <w:pPr>
              <w:spacing w:after="0" w:line="240" w:lineRule="auto"/>
              <w:ind w:left="1080"/>
              <w:rPr>
                <w:rFonts w:ascii="Times New Roman" w:hAnsi="Times New Roman"/>
              </w:rPr>
            </w:pPr>
            <w:r>
              <w:rPr>
                <w:rFonts w:ascii="Times New Roman" w:hAnsi="Times New Roman"/>
              </w:rPr>
              <w:t>7</w:t>
            </w:r>
            <w:r w:rsidR="0060655A">
              <w:rPr>
                <w:rFonts w:ascii="Times New Roman" w:hAnsi="Times New Roman"/>
              </w:rPr>
              <w:t>.</w:t>
            </w:r>
            <w:r w:rsidR="003E3712" w:rsidRPr="009C10C5">
              <w:rPr>
                <w:rFonts w:ascii="Times New Roman" w:hAnsi="Times New Roman"/>
              </w:rPr>
              <w:t>Children of current school staff</w:t>
            </w:r>
            <w:r w:rsidR="0060655A">
              <w:rPr>
                <w:rFonts w:ascii="Times New Roman" w:hAnsi="Times New Roman"/>
              </w:rPr>
              <w:t>.</w:t>
            </w:r>
            <w:r w:rsidR="003E3712" w:rsidRPr="0060655A">
              <w:rPr>
                <w:rFonts w:ascii="Times New Roman" w:hAnsi="Times New Roman"/>
              </w:rPr>
              <w:t xml:space="preserve"> </w:t>
            </w:r>
          </w:p>
          <w:p w:rsidR="00163E47" w:rsidRDefault="00163E47" w:rsidP="004455AE">
            <w:pPr>
              <w:contextualSpacing/>
              <w:rPr>
                <w:rFonts w:ascii="Arial" w:eastAsiaTheme="minorEastAsia" w:hAnsi="Arial" w:cs="Arial"/>
                <w:b/>
              </w:rPr>
            </w:pPr>
          </w:p>
          <w:p w:rsidR="00163E47" w:rsidRDefault="00AE5827" w:rsidP="0060655A">
            <w:pPr>
              <w:rPr>
                <w:rFonts w:ascii="Arial" w:hAnsi="Arial" w:cs="Arial"/>
              </w:rPr>
            </w:pPr>
            <w:r w:rsidRPr="00AE5827">
              <w:rPr>
                <w:rFonts w:ascii="Arial" w:hAnsi="Arial" w:cs="Arial"/>
              </w:rPr>
              <w:t xml:space="preserve">            Where </w:t>
            </w:r>
            <w:r>
              <w:rPr>
                <w:rFonts w:ascii="Arial" w:hAnsi="Arial" w:cs="Arial"/>
              </w:rPr>
              <w:t>the number of applications for the special classes exceeds the number available, the school will offer places in the priority order of 1 through 7 of the categories outlined below in order to determine admission into the special classes for up to and including 30</w:t>
            </w:r>
            <w:r w:rsidRPr="00AE5827">
              <w:rPr>
                <w:rFonts w:ascii="Arial" w:hAnsi="Arial" w:cs="Arial"/>
                <w:vertAlign w:val="superscript"/>
              </w:rPr>
              <w:t>th</w:t>
            </w:r>
            <w:r>
              <w:rPr>
                <w:rFonts w:ascii="Arial" w:hAnsi="Arial" w:cs="Arial"/>
              </w:rPr>
              <w:t xml:space="preserve"> September of the year of admission.</w:t>
            </w:r>
          </w:p>
          <w:p w:rsidR="00AE5827" w:rsidRDefault="00AE5827" w:rsidP="00AE5827">
            <w:pPr>
              <w:spacing w:after="0" w:line="240" w:lineRule="auto"/>
              <w:rPr>
                <w:rFonts w:ascii="Times New Roman" w:hAnsi="Times New Roman"/>
              </w:rPr>
            </w:pPr>
            <w:r>
              <w:rPr>
                <w:rFonts w:ascii="Times New Roman" w:hAnsi="Times New Roman"/>
              </w:rPr>
              <w:t xml:space="preserve">                   1.DES designation of Mild General Learning Disability.</w:t>
            </w:r>
          </w:p>
          <w:p w:rsidR="00AE5827" w:rsidRDefault="00AE5827" w:rsidP="00AE5827">
            <w:pPr>
              <w:spacing w:after="0" w:line="240" w:lineRule="auto"/>
              <w:rPr>
                <w:rFonts w:ascii="Times New Roman" w:hAnsi="Times New Roman"/>
              </w:rPr>
            </w:pPr>
            <w:r>
              <w:rPr>
                <w:rFonts w:ascii="Times New Roman" w:hAnsi="Times New Roman"/>
              </w:rPr>
              <w:t xml:space="preserve">                   2.</w:t>
            </w:r>
            <w:r w:rsidRPr="009C10C5">
              <w:rPr>
                <w:rFonts w:ascii="Times New Roman" w:hAnsi="Times New Roman"/>
              </w:rPr>
              <w:t xml:space="preserve">Brothers and sisters (including stepsiblings, </w:t>
            </w:r>
            <w:r>
              <w:rPr>
                <w:rFonts w:ascii="Times New Roman" w:hAnsi="Times New Roman"/>
              </w:rPr>
              <w:t xml:space="preserve">resident at same address) of </w:t>
            </w:r>
            <w:r w:rsidRPr="009C10C5">
              <w:rPr>
                <w:rFonts w:ascii="Times New Roman" w:hAnsi="Times New Roman"/>
              </w:rPr>
              <w:t xml:space="preserve">children </w:t>
            </w:r>
            <w:r>
              <w:rPr>
                <w:rFonts w:ascii="Times New Roman" w:hAnsi="Times New Roman"/>
              </w:rPr>
              <w:t xml:space="preserve">  </w:t>
            </w:r>
          </w:p>
          <w:p w:rsidR="00AE5827" w:rsidRDefault="00AE5827" w:rsidP="00AE5827">
            <w:pPr>
              <w:spacing w:after="0" w:line="240" w:lineRule="auto"/>
              <w:rPr>
                <w:rFonts w:ascii="Times New Roman" w:hAnsi="Times New Roman"/>
              </w:rPr>
            </w:pPr>
            <w:r>
              <w:rPr>
                <w:rFonts w:ascii="Times New Roman" w:hAnsi="Times New Roman"/>
              </w:rPr>
              <w:t xml:space="preserve">                    </w:t>
            </w:r>
            <w:r w:rsidRPr="009C10C5">
              <w:rPr>
                <w:rFonts w:ascii="Times New Roman" w:hAnsi="Times New Roman"/>
              </w:rPr>
              <w:t>already enrolled in the school.</w:t>
            </w:r>
          </w:p>
          <w:p w:rsidR="00AE5827" w:rsidRPr="009C10C5" w:rsidRDefault="00AE5827" w:rsidP="00AE5827">
            <w:pPr>
              <w:spacing w:after="0" w:line="240" w:lineRule="auto"/>
              <w:ind w:left="1080"/>
              <w:rPr>
                <w:rFonts w:ascii="Times New Roman" w:hAnsi="Times New Roman"/>
              </w:rPr>
            </w:pPr>
            <w:r>
              <w:rPr>
                <w:rFonts w:ascii="Times New Roman" w:hAnsi="Times New Roman"/>
              </w:rPr>
              <w:t>3.Children transferring &amp; enrolling from our cluster schools, St. Paul’s Infant School &amp; Dean Kelly National School.</w:t>
            </w:r>
          </w:p>
          <w:p w:rsidR="00AE5827" w:rsidRDefault="00AE5827" w:rsidP="00AE5827">
            <w:pPr>
              <w:spacing w:after="0" w:line="240" w:lineRule="auto"/>
              <w:ind w:left="1080"/>
              <w:rPr>
                <w:rFonts w:ascii="Times New Roman" w:hAnsi="Times New Roman"/>
              </w:rPr>
            </w:pPr>
            <w:r>
              <w:rPr>
                <w:rFonts w:ascii="Times New Roman" w:hAnsi="Times New Roman"/>
              </w:rPr>
              <w:t>4.</w:t>
            </w:r>
            <w:r w:rsidRPr="009C10C5">
              <w:rPr>
                <w:rFonts w:ascii="Times New Roman" w:hAnsi="Times New Roman"/>
              </w:rPr>
              <w:t xml:space="preserve">Children whose home address is closest to the school </w:t>
            </w:r>
          </w:p>
          <w:p w:rsidR="00AE5827" w:rsidRPr="009C10C5" w:rsidRDefault="00AE5827" w:rsidP="00AE5827">
            <w:pPr>
              <w:spacing w:after="0" w:line="240" w:lineRule="auto"/>
              <w:ind w:left="1080"/>
              <w:rPr>
                <w:rFonts w:ascii="Times New Roman" w:hAnsi="Times New Roman"/>
              </w:rPr>
            </w:pPr>
            <w:r>
              <w:rPr>
                <w:rFonts w:ascii="Times New Roman" w:hAnsi="Times New Roman"/>
              </w:rPr>
              <w:t>5.Applicants whose primary residence is in Ss</w:t>
            </w:r>
            <w:r w:rsidRPr="009C10C5">
              <w:rPr>
                <w:rFonts w:ascii="Times New Roman" w:hAnsi="Times New Roman"/>
              </w:rPr>
              <w:t>.</w:t>
            </w:r>
            <w:r>
              <w:rPr>
                <w:rFonts w:ascii="Times New Roman" w:hAnsi="Times New Roman"/>
              </w:rPr>
              <w:t xml:space="preserve"> Peter and Paul’s parish, Athlone.</w:t>
            </w:r>
          </w:p>
          <w:p w:rsidR="00AE5827" w:rsidRDefault="00AE5827" w:rsidP="00AE5827">
            <w:pPr>
              <w:spacing w:after="0" w:line="240" w:lineRule="auto"/>
              <w:ind w:left="1080"/>
              <w:rPr>
                <w:rFonts w:ascii="Times New Roman" w:hAnsi="Times New Roman"/>
              </w:rPr>
            </w:pPr>
            <w:r>
              <w:rPr>
                <w:rFonts w:ascii="Times New Roman" w:hAnsi="Times New Roman"/>
              </w:rPr>
              <w:t>6.Children of past pupils.</w:t>
            </w:r>
          </w:p>
          <w:p w:rsidR="00AE5827" w:rsidRPr="0060655A" w:rsidRDefault="00AE5827" w:rsidP="00AE5827">
            <w:pPr>
              <w:spacing w:after="0" w:line="240" w:lineRule="auto"/>
              <w:ind w:left="1080"/>
              <w:rPr>
                <w:rFonts w:ascii="Times New Roman" w:hAnsi="Times New Roman"/>
              </w:rPr>
            </w:pPr>
            <w:r>
              <w:rPr>
                <w:rFonts w:ascii="Times New Roman" w:hAnsi="Times New Roman"/>
              </w:rPr>
              <w:t>7.</w:t>
            </w:r>
            <w:r w:rsidRPr="009C10C5">
              <w:rPr>
                <w:rFonts w:ascii="Times New Roman" w:hAnsi="Times New Roman"/>
              </w:rPr>
              <w:t>Children of current school staff</w:t>
            </w:r>
            <w:r>
              <w:rPr>
                <w:rFonts w:ascii="Times New Roman" w:hAnsi="Times New Roman"/>
              </w:rPr>
              <w:t>.</w:t>
            </w:r>
            <w:r w:rsidRPr="0060655A">
              <w:rPr>
                <w:rFonts w:ascii="Times New Roman" w:hAnsi="Times New Roman"/>
              </w:rPr>
              <w:t xml:space="preserve"> </w:t>
            </w:r>
          </w:p>
          <w:p w:rsidR="00AE5827" w:rsidRPr="00AE5827" w:rsidRDefault="00AE5827" w:rsidP="0060655A">
            <w:pPr>
              <w:rPr>
                <w:rFonts w:ascii="Arial" w:eastAsiaTheme="minorEastAsia" w:hAnsi="Arial" w:cs="Arial"/>
              </w:rPr>
            </w:pPr>
          </w:p>
        </w:tc>
      </w:tr>
    </w:tbl>
    <w:p w:rsidR="00163E47" w:rsidRPr="003201ED" w:rsidRDefault="00163E47" w:rsidP="00163E47">
      <w:pPr>
        <w:spacing w:after="0" w:line="240" w:lineRule="auto"/>
        <w:contextualSpacing/>
        <w:jc w:val="both"/>
        <w:rPr>
          <w:rFonts w:ascii="Arial" w:eastAsiaTheme="minorEastAsia" w:hAnsi="Arial" w:cs="Arial"/>
        </w:rPr>
      </w:pPr>
    </w:p>
    <w:p w:rsidR="00163E47" w:rsidRPr="003201ED" w:rsidRDefault="00163E47" w:rsidP="00163E47">
      <w:pPr>
        <w:spacing w:after="0" w:line="240" w:lineRule="auto"/>
        <w:contextualSpacing/>
        <w:jc w:val="both"/>
        <w:rPr>
          <w:rFonts w:ascii="Arial" w:eastAsiaTheme="minorEastAsia" w:hAnsi="Arial" w:cs="Arial"/>
        </w:rPr>
      </w:pPr>
    </w:p>
    <w:p w:rsidR="00163E47" w:rsidRPr="003201ED" w:rsidRDefault="00163E47" w:rsidP="00163E47">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163E47" w:rsidRPr="003201ED" w:rsidRDefault="00163E47" w:rsidP="00163E47">
      <w:pPr>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163E47" w:rsidRPr="00F704E7" w:rsidRDefault="00163E47" w:rsidP="004455AE">
            <w:pPr>
              <w:contextualSpacing/>
              <w:jc w:val="both"/>
              <w:rPr>
                <w:rFonts w:ascii="Arial" w:eastAsiaTheme="minorEastAsia" w:hAnsi="Arial" w:cs="Arial"/>
                <w:b/>
              </w:rPr>
            </w:pPr>
          </w:p>
          <w:p w:rsidR="005C59EB" w:rsidRPr="00F704E7" w:rsidRDefault="005C59EB" w:rsidP="004455AE">
            <w:pPr>
              <w:contextualSpacing/>
              <w:jc w:val="both"/>
              <w:rPr>
                <w:rFonts w:ascii="Arial" w:eastAsiaTheme="minorEastAsia" w:hAnsi="Arial" w:cs="Arial"/>
                <w:b/>
              </w:rPr>
            </w:pPr>
          </w:p>
          <w:p w:rsidR="00E66A90" w:rsidRPr="00507C39" w:rsidRDefault="00E66A90" w:rsidP="00E66A90">
            <w:pPr>
              <w:spacing w:after="0" w:line="240" w:lineRule="auto"/>
              <w:jc w:val="both"/>
              <w:rPr>
                <w:rFonts w:ascii="Arial" w:eastAsia="Arial" w:hAnsi="Arial" w:cs="Arial"/>
                <w:sz w:val="24"/>
                <w:szCs w:val="24"/>
              </w:rPr>
            </w:pPr>
          </w:p>
          <w:p w:rsidR="00E66A90" w:rsidRPr="00E66A90" w:rsidRDefault="00E66A90" w:rsidP="00E66A90">
            <w:pPr>
              <w:numPr>
                <w:ilvl w:val="0"/>
                <w:numId w:val="13"/>
              </w:numPr>
              <w:spacing w:after="0" w:line="240" w:lineRule="auto"/>
              <w:ind w:left="180"/>
              <w:jc w:val="both"/>
              <w:rPr>
                <w:rFonts w:ascii="Arial" w:eastAsia="Arial" w:hAnsi="Arial" w:cs="Arial"/>
                <w:color w:val="000000" w:themeColor="text1"/>
                <w:sz w:val="24"/>
                <w:szCs w:val="24"/>
              </w:rPr>
            </w:pPr>
            <w:r w:rsidRPr="00E66A90">
              <w:rPr>
                <w:rFonts w:ascii="Arial" w:eastAsia="Arial" w:hAnsi="Arial" w:cs="Arial"/>
                <w:color w:val="000000" w:themeColor="text1"/>
                <w:sz w:val="24"/>
                <w:szCs w:val="24"/>
              </w:rPr>
              <w:t xml:space="preserve">In </w:t>
            </w:r>
            <w:r>
              <w:rPr>
                <w:rFonts w:ascii="Arial" w:eastAsia="Arial" w:hAnsi="Arial" w:cs="Arial"/>
                <w:color w:val="000000" w:themeColor="text1"/>
                <w:sz w:val="24"/>
                <w:szCs w:val="24"/>
              </w:rPr>
              <w:t>the Intake class (2</w:t>
            </w:r>
            <w:r w:rsidRPr="00E66A90">
              <w:rPr>
                <w:rFonts w:ascii="Arial" w:eastAsia="Arial" w:hAnsi="Arial" w:cs="Arial"/>
                <w:color w:val="000000" w:themeColor="text1"/>
                <w:sz w:val="24"/>
                <w:szCs w:val="24"/>
                <w:vertAlign w:val="superscript"/>
              </w:rPr>
              <w:t>nd</w:t>
            </w:r>
            <w:r>
              <w:rPr>
                <w:rFonts w:ascii="Arial" w:eastAsia="Arial" w:hAnsi="Arial" w:cs="Arial"/>
                <w:color w:val="000000" w:themeColor="text1"/>
                <w:sz w:val="24"/>
                <w:szCs w:val="24"/>
              </w:rPr>
              <w:t xml:space="preserve"> class)/Special classes</w:t>
            </w:r>
            <w:r w:rsidRPr="00E66A90">
              <w:rPr>
                <w:rFonts w:ascii="Arial" w:eastAsia="Arial" w:hAnsi="Arial" w:cs="Arial"/>
                <w:color w:val="000000" w:themeColor="text1"/>
                <w:sz w:val="24"/>
                <w:szCs w:val="24"/>
              </w:rPr>
              <w:t xml:space="preserve"> priority will be given to the oldest children in allocating places proceeding in descending order of age from oldest to youngest until all remaining available places have been filled. If two or more applicants have the same date of birth, the school will apply a random selection process to these applicants only, in order to establish to whom places in that category will be offered. This random selection process will be witnessed by the Board of Management.</w:t>
            </w:r>
          </w:p>
          <w:p w:rsidR="00163E47" w:rsidRPr="00E66A90" w:rsidRDefault="00163E47" w:rsidP="004455AE">
            <w:pPr>
              <w:contextualSpacing/>
              <w:jc w:val="both"/>
              <w:rPr>
                <w:rFonts w:ascii="Arial" w:eastAsiaTheme="minorEastAsia" w:hAnsi="Arial" w:cs="Arial"/>
                <w:b/>
                <w:color w:val="000000" w:themeColor="text1"/>
              </w:rPr>
            </w:pPr>
          </w:p>
          <w:p w:rsidR="00163E47" w:rsidRDefault="00163E47" w:rsidP="004455AE">
            <w:pPr>
              <w:contextualSpacing/>
              <w:jc w:val="both"/>
              <w:rPr>
                <w:rFonts w:ascii="Arial" w:eastAsiaTheme="minorEastAsia" w:hAnsi="Arial" w:cs="Arial"/>
                <w:b/>
              </w:rPr>
            </w:pPr>
          </w:p>
          <w:p w:rsidR="00163E47" w:rsidRPr="00F704E7" w:rsidRDefault="00163E47" w:rsidP="004455AE">
            <w:pPr>
              <w:contextualSpacing/>
              <w:jc w:val="both"/>
              <w:rPr>
                <w:rFonts w:ascii="Arial" w:eastAsiaTheme="minorEastAsia" w:hAnsi="Arial" w:cs="Arial"/>
                <w:b/>
              </w:rPr>
            </w:pPr>
          </w:p>
          <w:p w:rsidR="00163E47" w:rsidRPr="00F704E7" w:rsidRDefault="00163E47" w:rsidP="004455AE">
            <w:pPr>
              <w:contextualSpacing/>
              <w:jc w:val="both"/>
              <w:rPr>
                <w:rFonts w:ascii="Arial" w:eastAsiaTheme="minorEastAsia" w:hAnsi="Arial" w:cs="Arial"/>
                <w:b/>
              </w:rPr>
            </w:pPr>
          </w:p>
        </w:tc>
      </w:tr>
    </w:tbl>
    <w:p w:rsidR="00163E47" w:rsidRDefault="00163E47" w:rsidP="00163E47">
      <w:pPr>
        <w:pStyle w:val="ListParagraph"/>
        <w:spacing w:after="0" w:line="240" w:lineRule="auto"/>
        <w:ind w:left="851"/>
        <w:jc w:val="both"/>
        <w:rPr>
          <w:rFonts w:ascii="Arial" w:eastAsiaTheme="minorEastAsia" w:hAnsi="Arial" w:cs="Arial"/>
          <w:b/>
          <w:color w:val="984806" w:themeColor="accent6" w:themeShade="80"/>
          <w:sz w:val="24"/>
          <w:szCs w:val="24"/>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What will not be considered or taken into account</w:t>
      </w:r>
    </w:p>
    <w:p w:rsidR="00163E47" w:rsidRPr="003201ED" w:rsidRDefault="00163E47" w:rsidP="00163E47">
      <w:pPr>
        <w:pStyle w:val="ListParagraph"/>
        <w:autoSpaceDE w:val="0"/>
        <w:autoSpaceDN w:val="0"/>
        <w:adjustRightInd w:val="0"/>
        <w:spacing w:after="0" w:line="240" w:lineRule="auto"/>
        <w:rPr>
          <w:rFonts w:ascii="Arial" w:eastAsiaTheme="minorEastAsia" w:hAnsi="Arial" w:cs="Arial"/>
        </w:rPr>
      </w:pPr>
    </w:p>
    <w:p w:rsidR="00163E47" w:rsidRDefault="00163E47" w:rsidP="00163E47">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163E47" w:rsidRDefault="00163E47" w:rsidP="00163E47">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163E47" w:rsidRPr="00F704E7" w:rsidRDefault="00163E47" w:rsidP="004455AE">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rsidR="00163E47" w:rsidRPr="00F704E7" w:rsidRDefault="00163E47" w:rsidP="004455AE">
            <w:pPr>
              <w:autoSpaceDE w:val="0"/>
              <w:autoSpaceDN w:val="0"/>
              <w:adjustRightInd w:val="0"/>
              <w:contextualSpacing/>
              <w:rPr>
                <w:rFonts w:ascii="TimesNewRomanPSMT" w:hAnsi="TimesNewRomanPSMT" w:cs="TimesNewRomanPSMT"/>
              </w:rPr>
            </w:pPr>
          </w:p>
          <w:p w:rsidR="00163E47" w:rsidRPr="00285D92" w:rsidRDefault="00163E47" w:rsidP="00163E47">
            <w:pPr>
              <w:numPr>
                <w:ilvl w:val="0"/>
                <w:numId w:val="5"/>
              </w:numPr>
              <w:autoSpaceDE w:val="0"/>
              <w:autoSpaceDN w:val="0"/>
              <w:adjustRightInd w:val="0"/>
              <w:spacing w:after="0" w:line="240"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163E47" w:rsidRPr="00E20857" w:rsidRDefault="00163E47" w:rsidP="004455AE">
            <w:pPr>
              <w:autoSpaceDE w:val="0"/>
              <w:autoSpaceDN w:val="0"/>
              <w:adjustRightInd w:val="0"/>
              <w:ind w:left="720"/>
              <w:contextualSpacing/>
              <w:rPr>
                <w:rFonts w:ascii="TimesNewRomanPSMT" w:hAnsi="TimesNewRomanPSMT" w:cs="TimesNewRomanPSMT"/>
                <w:color w:val="000000" w:themeColor="text1"/>
              </w:rPr>
            </w:pPr>
            <w:r w:rsidRPr="00E20857">
              <w:rPr>
                <w:rFonts w:ascii="TimesNewRomanPSMT" w:hAnsi="TimesNewRomanPSMT" w:cs="TimesNewRomanPSMT"/>
                <w:color w:val="000000" w:themeColor="text1"/>
              </w:rPr>
              <w:t>other than in relation to a student’s prior attendance at—</w:t>
            </w:r>
          </w:p>
          <w:p w:rsidR="00163E47" w:rsidRPr="00E20857" w:rsidRDefault="00163E47" w:rsidP="004455AE">
            <w:pPr>
              <w:autoSpaceDE w:val="0"/>
              <w:autoSpaceDN w:val="0"/>
              <w:adjustRightInd w:val="0"/>
              <w:ind w:firstLine="720"/>
              <w:rPr>
                <w:rFonts w:ascii="TimesNewRomanPSMT" w:hAnsi="TimesNewRomanPSMT" w:cs="TimesNewRomanPSMT"/>
                <w:color w:val="000000" w:themeColor="text1"/>
              </w:rPr>
            </w:pPr>
            <w:r w:rsidRPr="00E20857">
              <w:rPr>
                <w:rFonts w:ascii="TimesNewRomanPSMT" w:hAnsi="TimesNewRomanPSMT" w:cs="TimesNewRomanPSMT"/>
                <w:color w:val="000000" w:themeColor="text1"/>
              </w:rPr>
              <w:t>(I) an early intervention class, or</w:t>
            </w:r>
          </w:p>
          <w:p w:rsidR="00163E47" w:rsidRPr="00E20857" w:rsidRDefault="00163E47" w:rsidP="004455AE">
            <w:pPr>
              <w:autoSpaceDE w:val="0"/>
              <w:autoSpaceDN w:val="0"/>
              <w:adjustRightInd w:val="0"/>
              <w:ind w:left="720"/>
              <w:rPr>
                <w:rFonts w:ascii="TimesNewRomanPSMT" w:hAnsi="TimesNewRomanPSMT" w:cs="TimesNewRomanPSMT"/>
                <w:color w:val="000000" w:themeColor="text1"/>
              </w:rPr>
            </w:pPr>
            <w:r w:rsidRPr="00E20857">
              <w:rPr>
                <w:rFonts w:ascii="TimesNewRomanPSMT" w:hAnsi="TimesNewRomanPSMT" w:cs="TimesNewRomanPSMT"/>
                <w:color w:val="000000" w:themeColor="text1"/>
              </w:rPr>
              <w:t>(II) an early start pre-school, specified in a list published by the Minister from time to time;</w:t>
            </w:r>
          </w:p>
          <w:p w:rsidR="00163E47" w:rsidRPr="00F704E7" w:rsidRDefault="00163E47" w:rsidP="004455AE">
            <w:pPr>
              <w:autoSpaceDE w:val="0"/>
              <w:autoSpaceDN w:val="0"/>
              <w:adjustRightInd w:val="0"/>
              <w:ind w:left="720"/>
              <w:rPr>
                <w:rFonts w:ascii="TimesNewRomanPSMT" w:hAnsi="TimesNewRomanPSMT" w:cs="TimesNewRomanPSMT"/>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color w:val="FF0000"/>
              </w:rPr>
            </w:pPr>
            <w:r w:rsidRPr="00F704E7">
              <w:rPr>
                <w:rFonts w:ascii="TimesNewRomanPSMT" w:hAnsi="TimesNewRomanPSMT" w:cs="TimesNewRomanPSMT"/>
              </w:rPr>
              <w:t>the payment of fees or con</w:t>
            </w:r>
            <w:r w:rsidR="00E20857">
              <w:rPr>
                <w:rFonts w:ascii="TimesNewRomanPSMT" w:hAnsi="TimesNewRomanPSMT" w:cs="TimesNewRomanPSMT"/>
              </w:rPr>
              <w:t>tribution to the school.</w:t>
            </w:r>
          </w:p>
          <w:p w:rsidR="00163E47" w:rsidRPr="00F704E7" w:rsidRDefault="00163E47" w:rsidP="004455AE">
            <w:pPr>
              <w:autoSpaceDE w:val="0"/>
              <w:autoSpaceDN w:val="0"/>
              <w:adjustRightInd w:val="0"/>
              <w:ind w:left="720"/>
              <w:contextualSpacing/>
              <w:rPr>
                <w:rFonts w:ascii="TimesNewRomanPSMT" w:hAnsi="TimesNewRomanPSMT" w:cs="TimesNewRomanPSMT"/>
                <w:color w:val="C00000"/>
              </w:rPr>
            </w:pPr>
          </w:p>
          <w:p w:rsidR="00163E47" w:rsidRPr="00F704E7" w:rsidRDefault="00163E47" w:rsidP="004455AE">
            <w:pPr>
              <w:autoSpaceDE w:val="0"/>
              <w:autoSpaceDN w:val="0"/>
              <w:adjustRightInd w:val="0"/>
              <w:ind w:left="720"/>
              <w:contextualSpacing/>
              <w:rPr>
                <w:rFonts w:ascii="TimesNewRomanPSMT" w:hAnsi="TimesNewRomanPSMT" w:cs="TimesNewRomanPSMT"/>
                <w:color w:val="C00000"/>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163E47" w:rsidRPr="00F704E7" w:rsidRDefault="00E20857" w:rsidP="00E20857">
            <w:pPr>
              <w:autoSpaceDE w:val="0"/>
              <w:autoSpaceDN w:val="0"/>
              <w:adjustRightInd w:val="0"/>
              <w:ind w:left="720"/>
              <w:contextualSpacing/>
              <w:rPr>
                <w:rFonts w:ascii="TimesNewRomanPSMT" w:hAnsi="TimesNewRomanPSMT" w:cs="TimesNewRomanPSMT"/>
                <w:color w:val="C00000"/>
              </w:rPr>
            </w:pPr>
            <w:r w:rsidRPr="00E20857">
              <w:rPr>
                <w:rFonts w:ascii="TimesNewRomanPSMT" w:hAnsi="TimesNewRomanPSMT" w:cs="TimesNewRomanPSMT"/>
                <w:color w:val="000000" w:themeColor="text1"/>
              </w:rPr>
              <w:t xml:space="preserve">other than in relation to St. Peter’s NS </w:t>
            </w:r>
            <w:r w:rsidR="00163E47" w:rsidRPr="00E20857">
              <w:rPr>
                <w:rFonts w:ascii="TimesNewRomanPSMT" w:hAnsi="TimesNewRomanPSMT" w:cs="TimesNewRomanPSMT"/>
                <w:color w:val="000000" w:themeColor="text1"/>
              </w:rPr>
              <w:t xml:space="preserve"> </w:t>
            </w:r>
            <w:r w:rsidRPr="00E20857">
              <w:rPr>
                <w:rFonts w:ascii="TimesNewRomanPSMT" w:hAnsi="TimesNewRomanPSMT" w:cs="TimesNewRomanPSMT"/>
                <w:color w:val="000000" w:themeColor="text1"/>
              </w:rPr>
              <w:t xml:space="preserve">Mild General Learning Disability </w:t>
            </w:r>
            <w:r w:rsidR="00163E47" w:rsidRPr="00E20857">
              <w:rPr>
                <w:rFonts w:ascii="TimesNewRomanPSMT" w:hAnsi="TimesNewRomanPSMT" w:cs="TimesNewRomanPSMT"/>
                <w:color w:val="000000" w:themeColor="text1"/>
              </w:rPr>
              <w:t>class</w:t>
            </w:r>
            <w:r w:rsidRPr="00E20857">
              <w:rPr>
                <w:rFonts w:ascii="TimesNewRomanPSMT" w:hAnsi="TimesNewRomanPSMT" w:cs="TimesNewRomanPSMT"/>
                <w:color w:val="000000" w:themeColor="text1"/>
              </w:rPr>
              <w:t>es</w:t>
            </w:r>
            <w:r>
              <w:rPr>
                <w:rFonts w:ascii="TimesNewRomanPSMT" w:hAnsi="TimesNewRomanPSMT" w:cs="TimesNewRomanPSMT"/>
                <w:color w:val="C00000"/>
              </w:rPr>
              <w:t>.</w:t>
            </w:r>
          </w:p>
          <w:p w:rsidR="00163E47" w:rsidRPr="00F704E7" w:rsidRDefault="00163E47" w:rsidP="004455AE">
            <w:pPr>
              <w:autoSpaceDE w:val="0"/>
              <w:autoSpaceDN w:val="0"/>
              <w:adjustRightInd w:val="0"/>
              <w:ind w:left="1080"/>
              <w:contextualSpacing/>
              <w:rPr>
                <w:rFonts w:ascii="TimesNewRomanPSMT" w:hAnsi="TimesNewRomanPSMT" w:cs="TimesNewRomanPSMT"/>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163E47" w:rsidRPr="00F704E7" w:rsidRDefault="00163E47" w:rsidP="004455AE">
            <w:pPr>
              <w:autoSpaceDE w:val="0"/>
              <w:autoSpaceDN w:val="0"/>
              <w:adjustRightInd w:val="0"/>
              <w:ind w:left="720"/>
              <w:contextualSpacing/>
              <w:rPr>
                <w:rFonts w:ascii="TimesNewRomanPSMT" w:hAnsi="TimesNewRomanPSMT" w:cs="TimesNewRomanPSMT"/>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163E47" w:rsidRPr="00F704E7" w:rsidRDefault="00163E47" w:rsidP="004455AE">
            <w:pPr>
              <w:autoSpaceDE w:val="0"/>
              <w:autoSpaceDN w:val="0"/>
              <w:adjustRightInd w:val="0"/>
              <w:ind w:left="720"/>
              <w:rPr>
                <w:rFonts w:ascii="TimesNewRomanPSMT" w:hAnsi="TimesNewRomanPSMT" w:cs="TimesNewRomanPSMT"/>
                <w:color w:val="C00000"/>
              </w:rPr>
            </w:pPr>
          </w:p>
          <w:p w:rsidR="00163E47" w:rsidRPr="00F704E7" w:rsidRDefault="00163E47" w:rsidP="004455AE">
            <w:pPr>
              <w:ind w:left="720"/>
              <w:contextualSpacing/>
              <w:rPr>
                <w:rFonts w:ascii="TimesNewRomanPSMT" w:hAnsi="TimesNewRomanPSMT" w:cs="TimesNewRomanPSMT"/>
                <w:color w:val="C00000"/>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163E47" w:rsidRPr="004A053E" w:rsidRDefault="00163E47" w:rsidP="004455AE">
            <w:pPr>
              <w:autoSpaceDE w:val="0"/>
              <w:autoSpaceDN w:val="0"/>
              <w:adjustRightInd w:val="0"/>
              <w:ind w:left="720"/>
              <w:contextualSpacing/>
              <w:rPr>
                <w:rFonts w:ascii="Arial" w:hAnsi="Arial" w:cs="Arial"/>
                <w:color w:val="000000" w:themeColor="text1"/>
              </w:rPr>
            </w:pPr>
            <w:r w:rsidRPr="004A053E">
              <w:rPr>
                <w:rFonts w:ascii="Arial" w:hAnsi="Arial" w:cs="Arial"/>
                <w:color w:val="000000" w:themeColor="text1"/>
              </w:rPr>
              <w:t xml:space="preserve">(other than, in the case of the school wishing to include a selection criteria based on (1) siblings of a student attending or having attended the school and/or (2) parents or grandparents  of a student having attended the school. </w:t>
            </w:r>
          </w:p>
          <w:p w:rsidR="00163E47" w:rsidRPr="004A053E" w:rsidRDefault="00163E47" w:rsidP="004455AE">
            <w:pPr>
              <w:autoSpaceDE w:val="0"/>
              <w:autoSpaceDN w:val="0"/>
              <w:adjustRightInd w:val="0"/>
              <w:ind w:left="720"/>
              <w:contextualSpacing/>
              <w:rPr>
                <w:rFonts w:ascii="Arial" w:hAnsi="Arial" w:cs="Arial"/>
                <w:color w:val="000000" w:themeColor="text1"/>
              </w:rPr>
            </w:pPr>
          </w:p>
          <w:p w:rsidR="00163E47" w:rsidRPr="004A053E" w:rsidRDefault="00163E47" w:rsidP="004455AE">
            <w:pPr>
              <w:autoSpaceDE w:val="0"/>
              <w:autoSpaceDN w:val="0"/>
              <w:adjustRightInd w:val="0"/>
              <w:ind w:left="720"/>
              <w:contextualSpacing/>
              <w:rPr>
                <w:rFonts w:ascii="TimesNewRomanPSMT" w:hAnsi="TimesNewRomanPSMT" w:cs="TimesNewRomanPSMT"/>
                <w:color w:val="000000" w:themeColor="text1"/>
              </w:rPr>
            </w:pPr>
            <w:r w:rsidRPr="004A053E">
              <w:rPr>
                <w:rFonts w:ascii="Arial" w:hAnsi="Arial" w:cs="Arial"/>
                <w:color w:val="000000" w:themeColor="text1"/>
              </w:rPr>
              <w:lastRenderedPageBreak/>
              <w:t>In relation to (2) parents and grandparents having attended, a school may only apply this criteria to a maximum of 25% of the available spaces as set out in the school’s annual admission notice).</w:t>
            </w:r>
          </w:p>
          <w:p w:rsidR="00163E47" w:rsidRPr="004A053E" w:rsidRDefault="00163E47" w:rsidP="004455AE">
            <w:pPr>
              <w:ind w:left="720"/>
              <w:contextualSpacing/>
              <w:rPr>
                <w:rFonts w:ascii="TimesNewRomanPSMT" w:hAnsi="TimesNewRomanPSMT" w:cs="TimesNewRomanPSMT"/>
                <w:color w:val="000000" w:themeColor="text1"/>
              </w:rPr>
            </w:pPr>
          </w:p>
          <w:p w:rsidR="00163E47" w:rsidRPr="00F704E7" w:rsidRDefault="00163E47" w:rsidP="00163E47">
            <w:pPr>
              <w:numPr>
                <w:ilvl w:val="0"/>
                <w:numId w:val="5"/>
              </w:numPr>
              <w:autoSpaceDE w:val="0"/>
              <w:autoSpaceDN w:val="0"/>
              <w:adjustRightInd w:val="0"/>
              <w:spacing w:after="0" w:line="240"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163E47" w:rsidRPr="00F704E7" w:rsidRDefault="00163E47" w:rsidP="004455AE">
            <w:pPr>
              <w:autoSpaceDE w:val="0"/>
              <w:autoSpaceDN w:val="0"/>
              <w:adjustRightInd w:val="0"/>
              <w:rPr>
                <w:rFonts w:ascii="TimesNewRomanPSMT" w:hAnsi="TimesNewRomanPSMT" w:cs="TimesNewRomanPSMT"/>
                <w:color w:val="FF0000"/>
              </w:rPr>
            </w:pPr>
          </w:p>
          <w:p w:rsidR="00163E47" w:rsidRPr="00F704E7" w:rsidRDefault="00163E47" w:rsidP="004455AE">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163E47" w:rsidRDefault="00163E47" w:rsidP="004455AE">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163E47" w:rsidRPr="003201ED" w:rsidRDefault="00163E47" w:rsidP="004455AE">
            <w:pPr>
              <w:autoSpaceDE w:val="0"/>
              <w:autoSpaceDN w:val="0"/>
              <w:adjustRightInd w:val="0"/>
              <w:ind w:left="720"/>
              <w:rPr>
                <w:rFonts w:ascii="Arial" w:hAnsi="Arial" w:cs="Arial"/>
                <w:color w:val="FF0000"/>
              </w:rPr>
            </w:pPr>
          </w:p>
        </w:tc>
      </w:tr>
    </w:tbl>
    <w:p w:rsidR="00163E47" w:rsidRDefault="00163E47" w:rsidP="00163E47">
      <w:pPr>
        <w:pStyle w:val="ListParagraph"/>
        <w:spacing w:after="0" w:line="240" w:lineRule="auto"/>
        <w:ind w:left="851"/>
        <w:jc w:val="both"/>
        <w:rPr>
          <w:rFonts w:ascii="Arial" w:eastAsiaTheme="minorEastAsia" w:hAnsi="Arial" w:cs="Arial"/>
          <w:b/>
          <w:color w:val="984806" w:themeColor="accent6" w:themeShade="80"/>
          <w:sz w:val="24"/>
          <w:szCs w:val="24"/>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Decisions on applications </w:t>
      </w:r>
    </w:p>
    <w:p w:rsidR="00163E47" w:rsidRPr="003201ED" w:rsidRDefault="00163E47" w:rsidP="00163E47">
      <w:pPr>
        <w:pStyle w:val="ListParagraph"/>
        <w:spacing w:after="0" w:line="240" w:lineRule="auto"/>
        <w:jc w:val="both"/>
        <w:rPr>
          <w:rFonts w:ascii="Arial" w:eastAsiaTheme="minorEastAsia" w:hAnsi="Arial" w:cs="Arial"/>
          <w:b/>
        </w:rPr>
      </w:pPr>
    </w:p>
    <w:p w:rsidR="00163E47" w:rsidRPr="003201ED" w:rsidRDefault="00163E47" w:rsidP="00163E47">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w:t>
      </w:r>
      <w:r w:rsidR="004A053E">
        <w:rPr>
          <w:rFonts w:ascii="Arial" w:eastAsiaTheme="minorEastAsia" w:hAnsi="Arial" w:cs="Arial"/>
        </w:rPr>
        <w:t xml:space="preserve">to St. Peter’s NS </w:t>
      </w:r>
      <w:r>
        <w:rPr>
          <w:rFonts w:ascii="Arial" w:eastAsiaTheme="minorEastAsia" w:hAnsi="Arial" w:cs="Arial"/>
        </w:rPr>
        <w:t>will be</w:t>
      </w:r>
      <w:r w:rsidRPr="003201ED">
        <w:rPr>
          <w:rFonts w:ascii="Arial" w:eastAsiaTheme="minorEastAsia" w:hAnsi="Arial" w:cs="Arial"/>
        </w:rPr>
        <w:t xml:space="preserve"> based on the following:</w:t>
      </w:r>
    </w:p>
    <w:p w:rsidR="00163E47" w:rsidRPr="00212DB7" w:rsidRDefault="00163E47" w:rsidP="00163E47">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163E47" w:rsidRPr="003201ED" w:rsidRDefault="00163E47" w:rsidP="00163E47">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163E47" w:rsidRPr="003201ED" w:rsidRDefault="00163E47" w:rsidP="00163E47">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163E47" w:rsidRPr="003201ED" w:rsidRDefault="00163E47" w:rsidP="00163E47">
      <w:pPr>
        <w:pStyle w:val="ListParagraph"/>
        <w:spacing w:after="0" w:line="240" w:lineRule="auto"/>
        <w:ind w:left="426"/>
        <w:rPr>
          <w:rFonts w:ascii="Arial" w:eastAsiaTheme="minorEastAsia" w:hAnsi="Arial" w:cs="Arial"/>
        </w:rPr>
      </w:pPr>
    </w:p>
    <w:p w:rsidR="00163E47" w:rsidRPr="003201ED" w:rsidRDefault="00163E47" w:rsidP="00163E47">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Late_Applications" w:history="1">
        <w:r>
          <w:rPr>
            <w:rStyle w:val="Hyperlink"/>
            <w:rFonts w:ascii="Arial" w:eastAsiaTheme="minorEastAsia" w:hAnsi="Arial" w:cs="Arial"/>
          </w:rPr>
          <w:t>section 14</w:t>
        </w:r>
      </w:hyperlink>
      <w:r w:rsidRPr="003201ED">
        <w:rPr>
          <w:rFonts w:ascii="Arial" w:eastAsiaTheme="minorEastAsia" w:hAnsi="Arial" w:cs="Arial"/>
        </w:rPr>
        <w:t xml:space="preserve"> below in relation to applications received outside of the admissions period and </w:t>
      </w:r>
      <w:hyperlink w:anchor="_Procedures_for_admission" w:history="1">
        <w:r>
          <w:rPr>
            <w:rStyle w:val="Hyperlink"/>
            <w:rFonts w:ascii="Arial" w:eastAsiaTheme="minorEastAsia" w:hAnsi="Arial" w:cs="Arial"/>
          </w:rPr>
          <w:t xml:space="preserve">section 15 </w:t>
        </w:r>
      </w:hyperlink>
      <w:r w:rsidRPr="003201ED">
        <w:rPr>
          <w:rFonts w:ascii="Arial" w:eastAsiaTheme="minorEastAsia" w:hAnsi="Arial" w:cs="Arial"/>
        </w:rPr>
        <w:t xml:space="preserve"> below in relation to applications for places in years other than the intake group.)</w:t>
      </w:r>
    </w:p>
    <w:p w:rsidR="00163E47" w:rsidRPr="003201ED" w:rsidRDefault="00163E47" w:rsidP="00163E47">
      <w:pPr>
        <w:pStyle w:val="ListParagraph"/>
        <w:spacing w:after="0" w:line="240" w:lineRule="auto"/>
        <w:ind w:left="426"/>
        <w:rPr>
          <w:rFonts w:ascii="Arial" w:eastAsiaTheme="minorEastAsia" w:hAnsi="Arial" w:cs="Arial"/>
        </w:rPr>
      </w:pPr>
    </w:p>
    <w:p w:rsidR="00163E47" w:rsidRPr="003201ED" w:rsidRDefault="00163E47" w:rsidP="00163E47">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163E47" w:rsidRPr="003201ED" w:rsidRDefault="00163E47" w:rsidP="00163E47">
      <w:pPr>
        <w:spacing w:after="0" w:line="240" w:lineRule="auto"/>
        <w:rPr>
          <w:rFonts w:ascii="Arial" w:eastAsiaTheme="minorEastAsia" w:hAnsi="Arial" w:cs="Arial"/>
          <w:b/>
        </w:rPr>
      </w:pPr>
    </w:p>
    <w:p w:rsidR="00163E47" w:rsidRPr="00F10754" w:rsidRDefault="00163E47" w:rsidP="00163E47">
      <w:pPr>
        <w:pStyle w:val="Heading2"/>
        <w:numPr>
          <w:ilvl w:val="0"/>
          <w:numId w:val="9"/>
        </w:numPr>
        <w:rPr>
          <w:rFonts w:ascii="Arial" w:eastAsiaTheme="minorEastAsia" w:hAnsi="Arial" w:cs="Arial"/>
          <w:b/>
          <w:color w:val="984806" w:themeColor="accent6" w:themeShade="80"/>
          <w:sz w:val="24"/>
          <w:szCs w:val="24"/>
        </w:rPr>
      </w:pPr>
      <w:r w:rsidRPr="00F10754">
        <w:rPr>
          <w:rFonts w:ascii="Arial" w:eastAsiaTheme="minorEastAsia" w:hAnsi="Arial" w:cs="Arial"/>
          <w:b/>
          <w:color w:val="984806" w:themeColor="accent6" w:themeShade="80"/>
          <w:sz w:val="24"/>
          <w:szCs w:val="24"/>
        </w:rPr>
        <w:t>Notifying applicants of decisions</w:t>
      </w:r>
    </w:p>
    <w:p w:rsidR="00163E47" w:rsidRPr="003201ED" w:rsidRDefault="00163E47" w:rsidP="00163E47">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163E47" w:rsidRPr="003201ED" w:rsidRDefault="00163E47" w:rsidP="00163E47">
      <w:pPr>
        <w:autoSpaceDE w:val="0"/>
        <w:autoSpaceDN w:val="0"/>
        <w:adjustRightInd w:val="0"/>
        <w:spacing w:after="0" w:line="240" w:lineRule="auto"/>
        <w:rPr>
          <w:rFonts w:ascii="Arial" w:eastAsiaTheme="minorEastAsia" w:hAnsi="Arial" w:cs="Arial"/>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163E47" w:rsidRPr="003201ED" w:rsidRDefault="00163E47" w:rsidP="00163E47">
      <w:pPr>
        <w:autoSpaceDE w:val="0"/>
        <w:autoSpaceDN w:val="0"/>
        <w:adjustRightInd w:val="0"/>
        <w:spacing w:after="0" w:line="240" w:lineRule="auto"/>
        <w:contextualSpacing/>
        <w:rPr>
          <w:rFonts w:ascii="Arial" w:eastAsiaTheme="minorEastAsia" w:hAnsi="Arial" w:cs="Arial"/>
        </w:rPr>
      </w:pPr>
    </w:p>
    <w:p w:rsidR="00163E47" w:rsidRPr="003201ED" w:rsidRDefault="00163E47" w:rsidP="00163E47">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rsidR="00163E47" w:rsidRPr="003201ED" w:rsidRDefault="00163E47" w:rsidP="00163E47">
      <w:pPr>
        <w:autoSpaceDE w:val="0"/>
        <w:autoSpaceDN w:val="0"/>
        <w:adjustRightInd w:val="0"/>
        <w:spacing w:after="0" w:line="240" w:lineRule="auto"/>
        <w:contextualSpacing/>
        <w:jc w:val="both"/>
        <w:rPr>
          <w:rFonts w:ascii="Arial" w:eastAsiaTheme="minorEastAsia" w:hAnsi="Arial" w:cs="Arial"/>
        </w:rPr>
      </w:pPr>
    </w:p>
    <w:p w:rsidR="00163E47" w:rsidRPr="003201ED" w:rsidRDefault="00163E47" w:rsidP="00163E47">
      <w:pPr>
        <w:spacing w:after="0" w:line="240" w:lineRule="auto"/>
        <w:rPr>
          <w:rFonts w:ascii="Arial" w:eastAsiaTheme="minorEastAsia" w:hAnsi="Arial" w:cs="Arial"/>
          <w:color w:val="984806" w:themeColor="accent6" w:themeShade="80"/>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bookmarkStart w:id="3" w:name="_Acceptance_of_an"/>
      <w:bookmarkEnd w:id="3"/>
      <w:r w:rsidRPr="00103809">
        <w:rPr>
          <w:rFonts w:ascii="Arial" w:eastAsiaTheme="minorEastAsia" w:hAnsi="Arial" w:cs="Arial"/>
          <w:b/>
          <w:color w:val="984806" w:themeColor="accent6" w:themeShade="80"/>
          <w:sz w:val="24"/>
          <w:szCs w:val="24"/>
        </w:rPr>
        <w:t xml:space="preserve"> </w:t>
      </w:r>
      <w:bookmarkStart w:id="4" w:name="_Ref31796919"/>
      <w:r w:rsidRPr="00103809">
        <w:rPr>
          <w:rFonts w:ascii="Arial" w:eastAsiaTheme="minorEastAsia" w:hAnsi="Arial" w:cs="Arial"/>
          <w:b/>
          <w:color w:val="984806" w:themeColor="accent6" w:themeShade="80"/>
          <w:sz w:val="24"/>
          <w:szCs w:val="24"/>
        </w:rPr>
        <w:t>Acceptance of an offer of a place by an applicant</w:t>
      </w:r>
      <w:bookmarkEnd w:id="4"/>
    </w:p>
    <w:p w:rsidR="00163E47" w:rsidRPr="003201ED" w:rsidRDefault="00163E47" w:rsidP="00163E47">
      <w:pPr>
        <w:pStyle w:val="ListParagraph"/>
        <w:spacing w:after="0" w:line="240" w:lineRule="auto"/>
        <w:rPr>
          <w:rFonts w:ascii="Arial" w:eastAsiaTheme="minorEastAsia" w:hAnsi="Arial" w:cs="Arial"/>
          <w:b/>
          <w:color w:val="984806" w:themeColor="accent6" w:themeShade="80"/>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4A053E">
        <w:rPr>
          <w:rFonts w:ascii="Arial" w:eastAsiaTheme="minorEastAsia" w:hAnsi="Arial" w:cs="Arial"/>
        </w:rPr>
        <w:t xml:space="preserve"> of admission from St. Peter’s NS</w:t>
      </w:r>
      <w:r w:rsidRPr="003201ED">
        <w:rPr>
          <w:rFonts w:ascii="Arial" w:eastAsiaTheme="minorEastAsia" w:hAnsi="Arial" w:cs="Arial"/>
        </w:rPr>
        <w:t>, you must indicate—</w:t>
      </w:r>
    </w:p>
    <w:p w:rsidR="00163E47" w:rsidRPr="003201ED" w:rsidRDefault="00163E47" w:rsidP="00163E47">
      <w:pPr>
        <w:autoSpaceDE w:val="0"/>
        <w:autoSpaceDN w:val="0"/>
        <w:adjustRightInd w:val="0"/>
        <w:spacing w:after="0" w:line="240" w:lineRule="auto"/>
        <w:rPr>
          <w:rFonts w:ascii="Arial" w:eastAsiaTheme="minorEastAsia" w:hAnsi="Arial" w:cs="Arial"/>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rsidR="00163E47" w:rsidRDefault="00163E47" w:rsidP="00163E47">
      <w:pPr>
        <w:autoSpaceDE w:val="0"/>
        <w:autoSpaceDN w:val="0"/>
        <w:adjustRightInd w:val="0"/>
        <w:spacing w:after="0" w:line="240" w:lineRule="auto"/>
        <w:rPr>
          <w:rFonts w:ascii="Arial" w:eastAsiaTheme="minorEastAsia" w:hAnsi="Arial" w:cs="Arial"/>
        </w:rPr>
      </w:pPr>
    </w:p>
    <w:p w:rsidR="00163E47"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163E47" w:rsidRPr="003201ED" w:rsidRDefault="00163E47" w:rsidP="00163E47">
      <w:pPr>
        <w:autoSpaceDE w:val="0"/>
        <w:autoSpaceDN w:val="0"/>
        <w:adjustRightInd w:val="0"/>
        <w:spacing w:after="0" w:line="240" w:lineRule="auto"/>
        <w:rPr>
          <w:rFonts w:ascii="Arial" w:eastAsiaTheme="minorEastAsia" w:hAnsi="Arial" w:cs="Arial"/>
        </w:rPr>
      </w:pPr>
    </w:p>
    <w:p w:rsidR="00163E47" w:rsidRPr="00103809" w:rsidRDefault="00163E47" w:rsidP="00163E47">
      <w:pPr>
        <w:pStyle w:val="Heading2"/>
        <w:numPr>
          <w:ilvl w:val="0"/>
          <w:numId w:val="9"/>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Circumstances in which offers may not be made or may be withdrawn</w:t>
      </w:r>
    </w:p>
    <w:p w:rsidR="00163E47" w:rsidRPr="003201ED" w:rsidRDefault="00163E47" w:rsidP="00163E47">
      <w:pPr>
        <w:autoSpaceDE w:val="0"/>
        <w:autoSpaceDN w:val="0"/>
        <w:adjustRightInd w:val="0"/>
        <w:spacing w:after="0" w:line="240" w:lineRule="auto"/>
        <w:rPr>
          <w:rFonts w:ascii="Arial" w:eastAsiaTheme="minorEastAsia" w:hAnsi="Arial" w:cs="Arial"/>
          <w:color w:val="984806" w:themeColor="accent6" w:themeShade="80"/>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w:t>
      </w:r>
      <w:r w:rsidR="004A053E">
        <w:rPr>
          <w:rFonts w:ascii="Arial" w:eastAsiaTheme="minorEastAsia" w:hAnsi="Arial" w:cs="Arial"/>
        </w:rPr>
        <w:t xml:space="preserve">y be withdrawn by St. Peter’s NS </w:t>
      </w:r>
      <w:r w:rsidRPr="003201ED">
        <w:rPr>
          <w:rFonts w:ascii="Arial" w:eastAsiaTheme="minorEastAsia" w:hAnsi="Arial" w:cs="Arial"/>
        </w:rPr>
        <w:t>where—</w:t>
      </w:r>
    </w:p>
    <w:p w:rsidR="00163E47" w:rsidRPr="003201ED" w:rsidRDefault="00163E47" w:rsidP="00163E4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163E47" w:rsidRPr="003201ED" w:rsidRDefault="00163E47" w:rsidP="00163E4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163E47" w:rsidRPr="003201ED" w:rsidRDefault="00163E47" w:rsidP="00163E4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63E47" w:rsidRDefault="00163E47" w:rsidP="00163E4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rsidR="00163E47" w:rsidRDefault="00163E47" w:rsidP="00163E47">
      <w:pPr>
        <w:autoSpaceDE w:val="0"/>
        <w:autoSpaceDN w:val="0"/>
        <w:adjustRightInd w:val="0"/>
        <w:spacing w:after="0" w:line="240" w:lineRule="auto"/>
        <w:ind w:left="851"/>
        <w:contextualSpacing/>
        <w:rPr>
          <w:rFonts w:ascii="Arial" w:eastAsiaTheme="minorEastAsia" w:hAnsi="Arial" w:cs="Arial"/>
        </w:rPr>
      </w:pPr>
    </w:p>
    <w:p w:rsidR="00163E47" w:rsidRPr="00121CB2" w:rsidRDefault="00163E47" w:rsidP="00163E47">
      <w:pPr>
        <w:autoSpaceDE w:val="0"/>
        <w:autoSpaceDN w:val="0"/>
        <w:adjustRightInd w:val="0"/>
        <w:spacing w:after="0" w:line="240" w:lineRule="auto"/>
        <w:ind w:left="851"/>
        <w:contextualSpacing/>
        <w:rPr>
          <w:rFonts w:ascii="Arial" w:eastAsiaTheme="minorEastAsia" w:hAnsi="Arial" w:cs="Arial"/>
        </w:rPr>
      </w:pPr>
    </w:p>
    <w:p w:rsidR="00163E47" w:rsidRPr="003207E9" w:rsidRDefault="00163E47" w:rsidP="00163E47">
      <w:pPr>
        <w:pStyle w:val="Heading2"/>
        <w:numPr>
          <w:ilvl w:val="0"/>
          <w:numId w:val="9"/>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Sharing of Data with other schools</w:t>
      </w:r>
    </w:p>
    <w:p w:rsidR="00163E47" w:rsidRPr="00F704E7" w:rsidRDefault="00163E47" w:rsidP="00163E47">
      <w:pPr>
        <w:spacing w:after="0" w:line="240" w:lineRule="auto"/>
        <w:rPr>
          <w:rFonts w:ascii="Arial" w:eastAsiaTheme="minorEastAsia" w:hAnsi="Arial" w:cs="Arial"/>
          <w:b/>
          <w:color w:val="984806" w:themeColor="accent6" w:themeShade="80"/>
        </w:rPr>
      </w:pPr>
    </w:p>
    <w:p w:rsidR="00163E47" w:rsidRDefault="00163E47" w:rsidP="00163E47">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rsidR="00163E47" w:rsidRDefault="00163E47" w:rsidP="00163E47">
      <w:pPr>
        <w:pStyle w:val="Heading2"/>
        <w:ind w:left="360"/>
        <w:rPr>
          <w:rFonts w:ascii="Arial" w:eastAsiaTheme="minorEastAsia" w:hAnsi="Arial" w:cs="Arial"/>
          <w:b/>
          <w:color w:val="984806" w:themeColor="accent6" w:themeShade="80"/>
          <w:sz w:val="24"/>
          <w:szCs w:val="24"/>
        </w:rPr>
      </w:pPr>
    </w:p>
    <w:p w:rsidR="00163E47" w:rsidRPr="00E47AF1" w:rsidRDefault="00163E47" w:rsidP="00163E47"/>
    <w:p w:rsidR="00163E47" w:rsidRPr="003207E9" w:rsidRDefault="00163E47" w:rsidP="00163E47">
      <w:pPr>
        <w:pStyle w:val="Heading2"/>
        <w:numPr>
          <w:ilvl w:val="0"/>
          <w:numId w:val="9"/>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Waiting list in the event of oversubscription</w:t>
      </w:r>
    </w:p>
    <w:p w:rsidR="00163E47" w:rsidRPr="003201ED" w:rsidRDefault="00163E47" w:rsidP="00163E47">
      <w:pPr>
        <w:spacing w:after="0" w:line="240" w:lineRule="auto"/>
        <w:ind w:left="709"/>
        <w:contextualSpacing/>
        <w:rPr>
          <w:rFonts w:ascii="Arial" w:eastAsiaTheme="minorEastAsia" w:hAnsi="Arial" w:cs="Arial"/>
          <w:b/>
          <w:color w:val="984806" w:themeColor="accent6" w:themeShade="80"/>
        </w:rPr>
      </w:pPr>
    </w:p>
    <w:p w:rsidR="00163E47" w:rsidRPr="003201ED"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4A053E">
        <w:rPr>
          <w:rFonts w:ascii="Arial" w:eastAsiaTheme="minorEastAsia" w:hAnsi="Arial" w:cs="Arial"/>
        </w:rPr>
        <w:t>to St. Peter’s NS</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rsidR="00163E47" w:rsidRPr="003201ED" w:rsidRDefault="00163E47" w:rsidP="00163E47">
      <w:pPr>
        <w:autoSpaceDE w:val="0"/>
        <w:autoSpaceDN w:val="0"/>
        <w:adjustRightInd w:val="0"/>
        <w:spacing w:after="0" w:line="240" w:lineRule="auto"/>
        <w:ind w:left="1080"/>
        <w:contextualSpacing/>
        <w:rPr>
          <w:rFonts w:ascii="Arial" w:eastAsiaTheme="minorEastAsia" w:hAnsi="Arial" w:cs="Arial"/>
        </w:rPr>
      </w:pPr>
    </w:p>
    <w:p w:rsidR="00EF1ED8"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4A053E">
        <w:rPr>
          <w:rFonts w:ascii="Arial" w:eastAsiaTheme="minorEastAsia" w:hAnsi="Arial" w:cs="Arial"/>
        </w:rPr>
        <w:t>he waiting list of St. Peter’s NS</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163E47" w:rsidRPr="003201ED" w:rsidRDefault="00EF1ED8" w:rsidP="00163E47">
      <w:pPr>
        <w:autoSpaceDE w:val="0"/>
        <w:autoSpaceDN w:val="0"/>
        <w:adjustRightInd w:val="0"/>
        <w:spacing w:after="0" w:line="240" w:lineRule="auto"/>
        <w:rPr>
          <w:rFonts w:ascii="Arial" w:eastAsiaTheme="minorEastAsia" w:hAnsi="Arial" w:cs="Arial"/>
        </w:rPr>
      </w:pPr>
      <w:r>
        <w:rPr>
          <w:rFonts w:ascii="Arial" w:eastAsiaTheme="minorEastAsia" w:hAnsi="Arial" w:cs="Arial"/>
        </w:rPr>
        <w:t>Applicants whose applications are received after the closing date , outlined in the Annual Admission Notice ,will be placed at the end of the waiting list in order of the date of receipt of the application.</w:t>
      </w:r>
      <w:r w:rsidR="00163E47" w:rsidRPr="003201ED">
        <w:rPr>
          <w:rFonts w:ascii="Arial" w:eastAsiaTheme="minorEastAsia" w:hAnsi="Arial" w:cs="Arial"/>
        </w:rPr>
        <w:t xml:space="preserve"> </w:t>
      </w:r>
    </w:p>
    <w:p w:rsidR="00163E47" w:rsidRPr="003201ED" w:rsidRDefault="00163E47" w:rsidP="00163E47">
      <w:pPr>
        <w:autoSpaceDE w:val="0"/>
        <w:autoSpaceDN w:val="0"/>
        <w:adjustRightInd w:val="0"/>
        <w:spacing w:after="0" w:line="240" w:lineRule="auto"/>
        <w:rPr>
          <w:rFonts w:ascii="Arial" w:eastAsiaTheme="minorEastAsia" w:hAnsi="Arial" w:cs="Arial"/>
        </w:rPr>
      </w:pPr>
    </w:p>
    <w:p w:rsidR="00163E47" w:rsidRDefault="00163E47" w:rsidP="00163E4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F1ED8" w:rsidRDefault="00EF1ED8" w:rsidP="00163E47">
      <w:pPr>
        <w:autoSpaceDE w:val="0"/>
        <w:autoSpaceDN w:val="0"/>
        <w:adjustRightInd w:val="0"/>
        <w:spacing w:after="0" w:line="240" w:lineRule="auto"/>
        <w:rPr>
          <w:rFonts w:ascii="Arial" w:eastAsiaTheme="minorEastAsia" w:hAnsi="Arial" w:cs="Arial"/>
        </w:rPr>
      </w:pPr>
      <w:r>
        <w:rPr>
          <w:rFonts w:ascii="Arial" w:eastAsiaTheme="minorEastAsia" w:hAnsi="Arial" w:cs="Arial"/>
        </w:rPr>
        <w:t>Waiting lists will expire at the end of the school year.</w:t>
      </w:r>
    </w:p>
    <w:p w:rsidR="00163E47" w:rsidRPr="003201ED" w:rsidRDefault="00163E47" w:rsidP="00163E47">
      <w:pPr>
        <w:autoSpaceDE w:val="0"/>
        <w:autoSpaceDN w:val="0"/>
        <w:adjustRightInd w:val="0"/>
        <w:spacing w:after="0" w:line="240" w:lineRule="auto"/>
        <w:rPr>
          <w:rFonts w:ascii="Arial" w:eastAsiaTheme="minorEastAsia" w:hAnsi="Arial" w:cs="Arial"/>
        </w:rPr>
      </w:pPr>
    </w:p>
    <w:p w:rsidR="00163E47" w:rsidRDefault="00163E47" w:rsidP="00163E47">
      <w:pPr>
        <w:spacing w:after="0" w:line="240" w:lineRule="auto"/>
        <w:ind w:left="1080"/>
        <w:rPr>
          <w:rFonts w:ascii="Arial" w:eastAsiaTheme="minorEastAsia" w:hAnsi="Arial" w:cs="Arial"/>
        </w:rPr>
      </w:pPr>
    </w:p>
    <w:p w:rsidR="00163E47" w:rsidRPr="003207E9" w:rsidRDefault="00163E47" w:rsidP="00163E47">
      <w:pPr>
        <w:pStyle w:val="Heading2"/>
        <w:numPr>
          <w:ilvl w:val="0"/>
          <w:numId w:val="9"/>
        </w:numPr>
        <w:rPr>
          <w:rFonts w:ascii="Arial" w:eastAsiaTheme="minorEastAsia" w:hAnsi="Arial" w:cs="Arial"/>
          <w:b/>
          <w:color w:val="984806" w:themeColor="accent6" w:themeShade="80"/>
          <w:sz w:val="24"/>
          <w:szCs w:val="24"/>
        </w:rPr>
      </w:pPr>
      <w:bookmarkStart w:id="5" w:name="_Late_Applications"/>
      <w:bookmarkEnd w:id="5"/>
      <w:r w:rsidRPr="003207E9">
        <w:rPr>
          <w:rFonts w:ascii="Arial" w:eastAsiaTheme="minorEastAsia" w:hAnsi="Arial" w:cs="Arial"/>
          <w:b/>
          <w:color w:val="984806" w:themeColor="accent6" w:themeShade="80"/>
          <w:sz w:val="24"/>
          <w:szCs w:val="24"/>
        </w:rPr>
        <w:t>Late Applications</w:t>
      </w:r>
    </w:p>
    <w:p w:rsidR="000A7999" w:rsidRPr="000A7999" w:rsidRDefault="000A7999" w:rsidP="000A7999">
      <w:pPr>
        <w:spacing w:after="0" w:line="240" w:lineRule="auto"/>
        <w:jc w:val="both"/>
        <w:rPr>
          <w:rFonts w:ascii="Arial" w:eastAsia="Arial" w:hAnsi="Arial" w:cs="Arial"/>
          <w:strike/>
          <w:sz w:val="24"/>
          <w:szCs w:val="24"/>
        </w:rPr>
      </w:pPr>
      <w:r w:rsidRPr="000A7999">
        <w:rPr>
          <w:rFonts w:ascii="Arial" w:eastAsia="Arial" w:hAnsi="Aria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0A7999">
        <w:rPr>
          <w:rFonts w:ascii="Arial" w:eastAsia="Arial" w:hAnsi="Arial" w:cs="Arial"/>
          <w:strike/>
          <w:sz w:val="24"/>
          <w:szCs w:val="24"/>
        </w:rPr>
        <w:t xml:space="preserve"> </w:t>
      </w:r>
    </w:p>
    <w:p w:rsidR="000A7999" w:rsidRPr="000A7999" w:rsidRDefault="000A7999" w:rsidP="000A7999">
      <w:pPr>
        <w:jc w:val="both"/>
        <w:rPr>
          <w:rFonts w:ascii="Arial" w:eastAsia="Arial" w:hAnsi="Arial" w:cs="Arial"/>
          <w:sz w:val="24"/>
          <w:szCs w:val="24"/>
        </w:rPr>
      </w:pPr>
      <w:r>
        <w:rPr>
          <w:rFonts w:ascii="Arial" w:eastAsia="Arial" w:hAnsi="Arial" w:cs="Arial"/>
          <w:sz w:val="24"/>
          <w:szCs w:val="24"/>
        </w:rPr>
        <w:lastRenderedPageBreak/>
        <w:t xml:space="preserve"> </w:t>
      </w:r>
      <w:r w:rsidRPr="000A7999">
        <w:rPr>
          <w:rFonts w:ascii="Arial" w:eastAsia="Arial" w:hAnsi="Arial" w:cs="Arial"/>
          <w:sz w:val="24"/>
          <w:szCs w:val="24"/>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0A7999" w:rsidRDefault="000A7999" w:rsidP="00163E47">
      <w:pPr>
        <w:spacing w:after="0" w:line="240" w:lineRule="auto"/>
        <w:rPr>
          <w:rFonts w:ascii="Arial" w:eastAsiaTheme="minorEastAsia" w:hAnsi="Arial" w:cs="Arial"/>
          <w:strike/>
        </w:rPr>
      </w:pPr>
    </w:p>
    <w:p w:rsidR="00EF1ED8" w:rsidRDefault="00EF1ED8" w:rsidP="00163E47">
      <w:pPr>
        <w:spacing w:after="0" w:line="240" w:lineRule="auto"/>
        <w:rPr>
          <w:rFonts w:ascii="Arial" w:eastAsiaTheme="minorEastAsia" w:hAnsi="Arial" w:cs="Arial"/>
          <w:strike/>
        </w:rPr>
      </w:pPr>
    </w:p>
    <w:p w:rsidR="00163E47" w:rsidRDefault="00163E47" w:rsidP="00163E47">
      <w:pPr>
        <w:spacing w:after="0" w:line="240" w:lineRule="auto"/>
        <w:rPr>
          <w:rFonts w:ascii="Arial" w:eastAsiaTheme="minorEastAsia" w:hAnsi="Arial" w:cs="Arial"/>
          <w:strike/>
        </w:rPr>
      </w:pPr>
    </w:p>
    <w:p w:rsidR="00163E47" w:rsidRDefault="00163E47" w:rsidP="00163E47">
      <w:pPr>
        <w:spacing w:after="0" w:line="240" w:lineRule="auto"/>
        <w:rPr>
          <w:rFonts w:ascii="Arial" w:eastAsiaTheme="minorEastAsia" w:hAnsi="Arial" w:cs="Arial"/>
          <w:strike/>
        </w:rPr>
      </w:pPr>
    </w:p>
    <w:p w:rsidR="00163E47" w:rsidRDefault="00163E47" w:rsidP="00163E47">
      <w:pPr>
        <w:pStyle w:val="Heading2"/>
        <w:numPr>
          <w:ilvl w:val="0"/>
          <w:numId w:val="9"/>
        </w:numPr>
        <w:rPr>
          <w:rFonts w:ascii="Arial" w:eastAsiaTheme="minorEastAsia" w:hAnsi="Arial" w:cs="Arial"/>
          <w:b/>
          <w:color w:val="984806"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984806" w:themeColor="accent6" w:themeShade="80"/>
          <w:sz w:val="24"/>
          <w:szCs w:val="24"/>
        </w:rPr>
        <w:t>Procedures for admission of students to other years and during the school year</w:t>
      </w:r>
      <w:bookmarkEnd w:id="7"/>
    </w:p>
    <w:p w:rsidR="00163E47" w:rsidRPr="009242A4" w:rsidRDefault="00163E47" w:rsidP="00163E47">
      <w:pPr>
        <w:pStyle w:val="ListParagraph"/>
        <w:spacing w:line="240" w:lineRule="auto"/>
        <w:ind w:left="360"/>
        <w:rPr>
          <w:rFonts w:ascii="Arial" w:eastAsiaTheme="minorEastAsia" w:hAnsi="Arial" w:cs="Arial"/>
          <w:b/>
          <w:color w:val="984806" w:themeColor="accent6" w:themeShade="80"/>
          <w:sz w:val="24"/>
          <w:szCs w:val="24"/>
        </w:rPr>
      </w:pPr>
    </w:p>
    <w:tbl>
      <w:tblPr>
        <w:tblStyle w:val="TableGrid"/>
        <w:tblW w:w="0" w:type="auto"/>
        <w:tblLook w:val="04A0" w:firstRow="1" w:lastRow="0" w:firstColumn="1" w:lastColumn="0" w:noHBand="0" w:noVBand="1"/>
      </w:tblPr>
      <w:tblGrid>
        <w:gridCol w:w="9016"/>
      </w:tblGrid>
      <w:tr w:rsidR="00163E47" w:rsidRPr="00EF1ED8" w:rsidTr="004455AE">
        <w:trPr>
          <w:trHeight w:val="1937"/>
        </w:trPr>
        <w:tc>
          <w:tcPr>
            <w:tcW w:w="9016" w:type="dxa"/>
            <w:shd w:val="clear" w:color="auto" w:fill="EEECE1" w:themeFill="background2"/>
          </w:tcPr>
          <w:p w:rsidR="00163E47" w:rsidRPr="00EF1ED8" w:rsidRDefault="00163E47" w:rsidP="004455AE">
            <w:pPr>
              <w:autoSpaceDE w:val="0"/>
              <w:autoSpaceDN w:val="0"/>
              <w:adjustRightInd w:val="0"/>
              <w:rPr>
                <w:rFonts w:ascii="Arial" w:eastAsiaTheme="minorEastAsia" w:hAnsi="Arial" w:cs="Arial"/>
              </w:rPr>
            </w:pPr>
            <w:r w:rsidRPr="00EF1ED8">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F1ED8" w:rsidRPr="00EF1ED8" w:rsidRDefault="00EF1ED8" w:rsidP="00EF1ED8">
            <w:pPr>
              <w:jc w:val="both"/>
              <w:rPr>
                <w:rFonts w:ascii="Arial" w:eastAsia="Times New Roman" w:hAnsi="Arial" w:cs="Arial"/>
                <w:color w:val="000000" w:themeColor="text1"/>
                <w:sz w:val="20"/>
                <w:szCs w:val="20"/>
              </w:rPr>
            </w:pPr>
            <w:r w:rsidRPr="00EF1ED8">
              <w:rPr>
                <w:rFonts w:ascii="Arial" w:eastAsia="Times New Roman" w:hAnsi="Arial" w:cs="Arial"/>
                <w:color w:val="000000" w:themeColor="text1"/>
                <w:sz w:val="20"/>
                <w:szCs w:val="20"/>
              </w:rPr>
              <w:t xml:space="preserve">An application for a place in St Peter’s NS will only be considered should a vacancy exist. </w:t>
            </w:r>
          </w:p>
          <w:p w:rsidR="00EF1ED8" w:rsidRPr="00EF1ED8" w:rsidRDefault="00EF1ED8" w:rsidP="00EF1ED8">
            <w:pPr>
              <w:jc w:val="both"/>
              <w:rPr>
                <w:rFonts w:ascii="Arial" w:hAnsi="Arial" w:cs="Arial"/>
                <w:color w:val="000000" w:themeColor="text1"/>
                <w:sz w:val="20"/>
                <w:szCs w:val="20"/>
              </w:rPr>
            </w:pPr>
            <w:r w:rsidRPr="00EF1ED8">
              <w:rPr>
                <w:rFonts w:ascii="Arial" w:eastAsia="Times New Roman" w:hAnsi="Arial" w:cs="Arial"/>
                <w:color w:val="000000" w:themeColor="text1"/>
                <w:sz w:val="20"/>
                <w:szCs w:val="20"/>
              </w:rPr>
              <w:t>The Board of Management reserves the right to determine the maximum number of pup</w:t>
            </w:r>
            <w:r>
              <w:rPr>
                <w:rFonts w:ascii="Arial" w:eastAsia="Times New Roman" w:hAnsi="Arial" w:cs="Arial"/>
                <w:color w:val="000000" w:themeColor="text1"/>
                <w:sz w:val="20"/>
                <w:szCs w:val="20"/>
              </w:rPr>
              <w:t>ils enrolled in each class as 24</w:t>
            </w:r>
            <w:r w:rsidRPr="00EF1ED8">
              <w:rPr>
                <w:rFonts w:ascii="Arial" w:eastAsia="Times New Roman" w:hAnsi="Arial" w:cs="Arial"/>
                <w:color w:val="000000" w:themeColor="text1"/>
                <w:sz w:val="20"/>
                <w:szCs w:val="20"/>
              </w:rPr>
              <w:t>.</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 Should a vacancy exist the applicant will be enrolled in an age appropriate class provided that;</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 (1) The school is provided with a fully completed, signed and dated enrolment application form which is available from the school office and the school’s website together with all required documentation.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(2) The applicant will be required to provide all relevant reports from the school from which the applicant proposes to transfer or the school last attended by the applicant.</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 (3) A separate form must be completed for each applicant.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(4) Acceptance by the school office of an application does not mean that same will be processed.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(5) Applications that are incomplete, not signed/dated and do not include the required documentation will not be processed.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6) Submitting inaccurate information on form or in accompanying documentation will render the application void .Where a place has been offered, this will result in the offer of the place being withdrawn and the place being reallocated. In the case of a placement on a waiting list, it will result in removal from the waiting list.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(7) Written notification of the decision regarding the application will be issued to the parent(s) of the applicant within 21 days of receipt of the fully completed, signed and dated application form provided all requested documentation has also been provided.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t xml:space="preserve">(8) Parent(s) of applicants who have been offered a place must inform the school in writing of the acceptance of the place, by completing and returning to the school an admission acceptance form within 10 days. Failure to do so will result in the place being forfeited and reallocated. </w:t>
            </w:r>
          </w:p>
          <w:p w:rsidR="00EF1ED8" w:rsidRPr="00EF1ED8" w:rsidRDefault="00EF1ED8" w:rsidP="00EF1ED8">
            <w:pPr>
              <w:jc w:val="both"/>
              <w:rPr>
                <w:rFonts w:ascii="Arial" w:eastAsia="Times New Roman" w:hAnsi="Arial" w:cs="Arial"/>
                <w:color w:val="000000" w:themeColor="text1"/>
              </w:rPr>
            </w:pPr>
            <w:r w:rsidRPr="00EF1ED8">
              <w:rPr>
                <w:rFonts w:ascii="Arial" w:eastAsia="Times New Roman" w:hAnsi="Arial" w:cs="Arial"/>
                <w:color w:val="000000" w:themeColor="text1"/>
              </w:rPr>
              <w:lastRenderedPageBreak/>
              <w:t>(9) Any contact or lobbying of school personnel or Board of Management members regarding admission will disqualify an applicant</w:t>
            </w:r>
          </w:p>
          <w:p w:rsidR="00163E47" w:rsidRPr="00EF1ED8" w:rsidRDefault="00163E47" w:rsidP="004455AE">
            <w:pPr>
              <w:autoSpaceDE w:val="0"/>
              <w:autoSpaceDN w:val="0"/>
              <w:adjustRightInd w:val="0"/>
              <w:rPr>
                <w:rFonts w:ascii="Arial" w:eastAsiaTheme="minorEastAsia" w:hAnsi="Arial" w:cs="Arial"/>
                <w:color w:val="000000" w:themeColor="text1"/>
              </w:rPr>
            </w:pPr>
          </w:p>
          <w:p w:rsidR="00163E47" w:rsidRPr="00EF1ED8" w:rsidRDefault="00163E47" w:rsidP="004455AE">
            <w:pPr>
              <w:autoSpaceDE w:val="0"/>
              <w:autoSpaceDN w:val="0"/>
              <w:adjustRightInd w:val="0"/>
              <w:rPr>
                <w:rFonts w:ascii="Arial" w:eastAsiaTheme="minorEastAsia" w:hAnsi="Arial" w:cs="Arial"/>
                <w:color w:val="000000" w:themeColor="text1"/>
              </w:rPr>
            </w:pPr>
          </w:p>
          <w:p w:rsidR="00163E47" w:rsidRPr="00EF1ED8" w:rsidRDefault="00163E47" w:rsidP="004455AE">
            <w:pPr>
              <w:autoSpaceDE w:val="0"/>
              <w:autoSpaceDN w:val="0"/>
              <w:adjustRightInd w:val="0"/>
              <w:rPr>
                <w:rFonts w:ascii="Arial" w:eastAsiaTheme="minorEastAsia" w:hAnsi="Arial" w:cs="Arial"/>
                <w:color w:val="000000" w:themeColor="text1"/>
              </w:rPr>
            </w:pPr>
          </w:p>
          <w:p w:rsidR="00163E47" w:rsidRPr="00EF1ED8" w:rsidRDefault="00163E47" w:rsidP="004455AE">
            <w:pPr>
              <w:autoSpaceDE w:val="0"/>
              <w:autoSpaceDN w:val="0"/>
              <w:adjustRightInd w:val="0"/>
              <w:rPr>
                <w:rFonts w:ascii="Arial" w:eastAsiaTheme="minorEastAsia" w:hAnsi="Arial" w:cs="Arial"/>
                <w:color w:val="984806" w:themeColor="accent6" w:themeShade="80"/>
              </w:rPr>
            </w:pPr>
          </w:p>
          <w:p w:rsidR="00163E47" w:rsidRPr="00EF1ED8" w:rsidRDefault="00163E47" w:rsidP="004455AE">
            <w:pPr>
              <w:autoSpaceDE w:val="0"/>
              <w:autoSpaceDN w:val="0"/>
              <w:adjustRightInd w:val="0"/>
              <w:rPr>
                <w:rFonts w:ascii="Arial" w:eastAsiaTheme="minorEastAsia" w:hAnsi="Arial" w:cs="Arial"/>
                <w:color w:val="984806" w:themeColor="accent6" w:themeShade="80"/>
              </w:rPr>
            </w:pPr>
          </w:p>
          <w:p w:rsidR="00163E47" w:rsidRPr="00EF1ED8" w:rsidRDefault="00163E47" w:rsidP="004455AE">
            <w:pPr>
              <w:autoSpaceDE w:val="0"/>
              <w:autoSpaceDN w:val="0"/>
              <w:adjustRightInd w:val="0"/>
              <w:ind w:firstLine="720"/>
              <w:rPr>
                <w:rFonts w:ascii="Arial" w:eastAsiaTheme="minorEastAsia" w:hAnsi="Arial" w:cs="Arial"/>
                <w:color w:val="984806" w:themeColor="accent6" w:themeShade="80"/>
              </w:rPr>
            </w:pPr>
          </w:p>
        </w:tc>
      </w:tr>
    </w:tbl>
    <w:p w:rsidR="00163E47" w:rsidRPr="003201ED" w:rsidRDefault="00163E47" w:rsidP="00163E47">
      <w:pPr>
        <w:pStyle w:val="ListParagraph"/>
        <w:spacing w:after="0" w:line="240" w:lineRule="auto"/>
        <w:jc w:val="both"/>
        <w:rPr>
          <w:rFonts w:ascii="Arial" w:eastAsiaTheme="minorEastAsia" w:hAnsi="Arial" w:cs="Arial"/>
          <w:b/>
          <w:color w:val="984806" w:themeColor="accent6" w:themeShade="80"/>
        </w:rPr>
      </w:pPr>
    </w:p>
    <w:p w:rsidR="00163E47" w:rsidRPr="003201ED" w:rsidRDefault="00163E47" w:rsidP="00163E47">
      <w:pPr>
        <w:pStyle w:val="ListParagraph"/>
        <w:spacing w:after="0" w:line="240" w:lineRule="auto"/>
        <w:jc w:val="both"/>
        <w:rPr>
          <w:rFonts w:ascii="Arial" w:eastAsiaTheme="minorEastAsia" w:hAnsi="Arial" w:cs="Arial"/>
          <w:b/>
          <w:color w:val="984806" w:themeColor="accent6" w:themeShade="80"/>
        </w:rPr>
      </w:pPr>
    </w:p>
    <w:p w:rsidR="00163E47" w:rsidRPr="003201ED" w:rsidRDefault="00163E47" w:rsidP="00163E47">
      <w:pPr>
        <w:pStyle w:val="ListParagraph"/>
        <w:spacing w:after="0" w:line="240" w:lineRule="auto"/>
        <w:jc w:val="both"/>
        <w:rPr>
          <w:rFonts w:ascii="Arial" w:eastAsiaTheme="minorEastAsia" w:hAnsi="Arial" w:cs="Arial"/>
          <w:b/>
          <w:color w:val="984806" w:themeColor="accent6" w:themeShade="80"/>
        </w:rPr>
      </w:pPr>
    </w:p>
    <w:p w:rsidR="00163E47" w:rsidRPr="003201ED" w:rsidRDefault="00163E47" w:rsidP="00163E47">
      <w:pPr>
        <w:pStyle w:val="ListParagraph"/>
        <w:autoSpaceDE w:val="0"/>
        <w:autoSpaceDN w:val="0"/>
        <w:adjustRightInd w:val="0"/>
        <w:spacing w:after="0" w:line="240" w:lineRule="auto"/>
        <w:rPr>
          <w:rFonts w:ascii="Arial" w:eastAsiaTheme="minorEastAsia" w:hAnsi="Arial" w:cs="Arial"/>
          <w:b/>
          <w:color w:val="984806" w:themeColor="accent6" w:themeShade="80"/>
        </w:rPr>
      </w:pPr>
    </w:p>
    <w:p w:rsidR="00163E47" w:rsidRPr="003207E9" w:rsidRDefault="00163E47" w:rsidP="00163E47">
      <w:pPr>
        <w:pStyle w:val="Heading2"/>
        <w:numPr>
          <w:ilvl w:val="0"/>
          <w:numId w:val="9"/>
        </w:numPr>
        <w:rPr>
          <w:rFonts w:ascii="Arial" w:eastAsiaTheme="minorEastAsia" w:hAnsi="Arial" w:cs="Arial"/>
          <w:b/>
          <w:color w:val="984806"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984806" w:themeColor="accent6" w:themeShade="80"/>
          <w:sz w:val="24"/>
          <w:szCs w:val="24"/>
        </w:rPr>
        <w:t>Declaration in relation to the non-charging of fees</w:t>
      </w:r>
      <w:bookmarkEnd w:id="9"/>
    </w:p>
    <w:p w:rsidR="00163E47" w:rsidRDefault="00163E47" w:rsidP="00163E47">
      <w:pPr>
        <w:pStyle w:val="NoSpacing"/>
        <w:rPr>
          <w:rFonts w:ascii="Arial" w:eastAsiaTheme="minorEastAsia" w:hAnsi="Arial" w:cs="Arial"/>
        </w:rPr>
      </w:pPr>
    </w:p>
    <w:p w:rsidR="00163E47" w:rsidRPr="00A52939" w:rsidRDefault="00163E47" w:rsidP="00163E47">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163E47" w:rsidRPr="00A52939" w:rsidRDefault="00163E47" w:rsidP="00163E47">
      <w:pPr>
        <w:pStyle w:val="NoSpacing"/>
        <w:rPr>
          <w:i/>
        </w:rPr>
      </w:pPr>
    </w:p>
    <w:p w:rsidR="00163E47" w:rsidRPr="003201ED" w:rsidRDefault="008A6464" w:rsidP="00163E47">
      <w:pPr>
        <w:spacing w:line="240" w:lineRule="auto"/>
        <w:jc w:val="both"/>
        <w:rPr>
          <w:rFonts w:ascii="Arial" w:eastAsiaTheme="minorEastAsia" w:hAnsi="Arial" w:cs="Arial"/>
        </w:rPr>
      </w:pPr>
      <w:r>
        <w:rPr>
          <w:rFonts w:ascii="Arial" w:eastAsiaTheme="minorEastAsia" w:hAnsi="Arial" w:cs="Arial"/>
        </w:rPr>
        <w:t>The board of St. Peter’s NS</w:t>
      </w:r>
      <w:r w:rsidR="00163E47" w:rsidRPr="003201ED">
        <w:rPr>
          <w:rFonts w:ascii="Arial" w:eastAsiaTheme="minorEastAsia" w:hAnsi="Arial" w:cs="Arial"/>
        </w:rPr>
        <w:t xml:space="preserve"> or any persons acting on its behalf will not charge fees for or seek payment or contributions (howsoever described) as a condition of-</w:t>
      </w:r>
    </w:p>
    <w:p w:rsidR="00163E47" w:rsidRPr="003201ED" w:rsidRDefault="00163E47" w:rsidP="00163E47">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163E47" w:rsidRPr="003201ED" w:rsidRDefault="00163E47" w:rsidP="00163E47">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163E47" w:rsidRPr="003201ED" w:rsidRDefault="00163E47" w:rsidP="00163E47">
      <w:pPr>
        <w:spacing w:after="0" w:line="240" w:lineRule="auto"/>
        <w:jc w:val="both"/>
        <w:rPr>
          <w:rFonts w:ascii="Arial" w:eastAsiaTheme="minorEastAsia" w:hAnsi="Arial" w:cs="Arial"/>
        </w:rPr>
      </w:pPr>
    </w:p>
    <w:p w:rsidR="00163E47" w:rsidRPr="00EB6699" w:rsidRDefault="00163E47" w:rsidP="00163E47">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Pr="00063252">
        <w:rPr>
          <w:rFonts w:ascii="Arial" w:eastAsia="Times New Roman" w:hAnsi="Arial" w:cs="Arial"/>
        </w:rPr>
        <w:t xml:space="preserve">Exceptions apply only </w:t>
      </w:r>
      <w:r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163E47" w:rsidRPr="003207E9" w:rsidRDefault="00163E47" w:rsidP="00163E47">
      <w:pPr>
        <w:pStyle w:val="ListParagraph"/>
        <w:spacing w:after="0" w:line="240" w:lineRule="auto"/>
        <w:ind w:left="360"/>
        <w:jc w:val="both"/>
        <w:rPr>
          <w:rFonts w:ascii="Arial" w:eastAsiaTheme="minorEastAsia" w:hAnsi="Arial" w:cs="Arial"/>
          <w:b/>
          <w:color w:val="984806" w:themeColor="accent6" w:themeShade="80"/>
          <w:sz w:val="24"/>
          <w:szCs w:val="24"/>
        </w:rPr>
      </w:pPr>
    </w:p>
    <w:p w:rsidR="00163E47" w:rsidRPr="003207E9" w:rsidRDefault="00163E47" w:rsidP="00163E47">
      <w:pPr>
        <w:pStyle w:val="Heading2"/>
        <w:numPr>
          <w:ilvl w:val="0"/>
          <w:numId w:val="9"/>
        </w:numPr>
        <w:rPr>
          <w:rFonts w:ascii="Arial" w:eastAsiaTheme="minorEastAsia" w:hAnsi="Arial" w:cs="Arial"/>
          <w:b/>
          <w:color w:val="984806" w:themeColor="accent6" w:themeShade="80"/>
          <w:sz w:val="24"/>
          <w:szCs w:val="24"/>
        </w:rPr>
      </w:pPr>
      <w:r w:rsidRPr="003207E9">
        <w:rPr>
          <w:rFonts w:ascii="Arial" w:eastAsiaTheme="minorEastAsia" w:hAnsi="Arial" w:cs="Arial"/>
          <w:b/>
          <w:color w:val="984806" w:themeColor="accent6" w:themeShade="80"/>
          <w:sz w:val="24"/>
          <w:szCs w:val="24"/>
        </w:rPr>
        <w:t xml:space="preserve"> Arrangements regarding students not attending religious instruction </w:t>
      </w:r>
    </w:p>
    <w:p w:rsidR="00163E47" w:rsidRPr="003201ED" w:rsidRDefault="00163E47" w:rsidP="00163E47">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163E47" w:rsidRPr="003201ED" w:rsidRDefault="00163E47" w:rsidP="00163E47">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163E47" w:rsidRPr="003201ED" w:rsidRDefault="00163E47" w:rsidP="00163E47">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163E47" w:rsidRPr="003201ED" w:rsidTr="004455AE">
        <w:tc>
          <w:tcPr>
            <w:tcW w:w="9016" w:type="dxa"/>
            <w:shd w:val="clear" w:color="auto" w:fill="EEECE1" w:themeFill="background2"/>
          </w:tcPr>
          <w:p w:rsidR="00163E47" w:rsidRDefault="00163E47" w:rsidP="004455AE">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9634E6" w:rsidRPr="009634E6" w:rsidRDefault="009634E6" w:rsidP="009634E6">
            <w:pPr>
              <w:pStyle w:val="ListParagraph"/>
              <w:numPr>
                <w:ilvl w:val="0"/>
                <w:numId w:val="14"/>
              </w:numPr>
              <w:spacing w:before="340" w:after="0" w:line="276" w:lineRule="auto"/>
              <w:ind w:right="620"/>
              <w:jc w:val="both"/>
              <w:rPr>
                <w:rFonts w:ascii="Arial" w:eastAsia="Arial" w:hAnsi="Arial" w:cs="Arial"/>
                <w:b/>
                <w:color w:val="000000" w:themeColor="text1"/>
                <w:sz w:val="24"/>
                <w:szCs w:val="24"/>
              </w:rPr>
            </w:pPr>
            <w:r w:rsidRPr="009634E6">
              <w:rPr>
                <w:rFonts w:ascii="Arial" w:eastAsia="Arial" w:hAnsi="Arial" w:cs="Arial"/>
                <w:b/>
                <w:color w:val="000000" w:themeColor="text1"/>
                <w:sz w:val="24"/>
                <w:szCs w:val="24"/>
              </w:rPr>
              <w:t xml:space="preserve">Students will be given independent work during religious instruction time. </w:t>
            </w:r>
          </w:p>
          <w:p w:rsidR="009634E6" w:rsidRPr="009634E6" w:rsidRDefault="009634E6" w:rsidP="009634E6">
            <w:pPr>
              <w:pStyle w:val="ListParagraph"/>
              <w:numPr>
                <w:ilvl w:val="0"/>
                <w:numId w:val="14"/>
              </w:numPr>
              <w:spacing w:before="60" w:after="0" w:line="276" w:lineRule="auto"/>
              <w:ind w:right="120"/>
              <w:jc w:val="both"/>
              <w:rPr>
                <w:rFonts w:ascii="Arial" w:eastAsia="Arial" w:hAnsi="Arial" w:cs="Arial"/>
                <w:b/>
                <w:color w:val="000000" w:themeColor="text1"/>
                <w:sz w:val="24"/>
                <w:szCs w:val="24"/>
              </w:rPr>
            </w:pPr>
            <w:r w:rsidRPr="009634E6">
              <w:rPr>
                <w:rFonts w:ascii="Arial" w:eastAsia="Arial" w:hAnsi="Arial" w:cs="Arial"/>
                <w:b/>
                <w:color w:val="000000" w:themeColor="text1"/>
                <w:sz w:val="24"/>
                <w:szCs w:val="24"/>
              </w:rPr>
              <w:t xml:space="preserve">In the event of a whole school religious ceremony/event in the school or church the pupils will be present in the venue but will not </w:t>
            </w:r>
            <w:r w:rsidR="008A6464">
              <w:rPr>
                <w:rFonts w:ascii="Arial" w:eastAsia="Arial" w:hAnsi="Arial" w:cs="Arial"/>
                <w:b/>
                <w:color w:val="000000" w:themeColor="text1"/>
                <w:sz w:val="24"/>
                <w:szCs w:val="24"/>
              </w:rPr>
              <w:t xml:space="preserve">be asked to participate in the </w:t>
            </w:r>
            <w:r w:rsidRPr="009634E6">
              <w:rPr>
                <w:rFonts w:ascii="Arial" w:eastAsia="Arial" w:hAnsi="Arial" w:cs="Arial"/>
                <w:b/>
                <w:color w:val="000000" w:themeColor="text1"/>
                <w:sz w:val="24"/>
                <w:szCs w:val="24"/>
              </w:rPr>
              <w:t>ceremony/event.</w:t>
            </w:r>
          </w:p>
          <w:p w:rsidR="00163E47" w:rsidRPr="009634E6" w:rsidRDefault="00163E47" w:rsidP="004455AE">
            <w:pPr>
              <w:autoSpaceDE w:val="0"/>
              <w:autoSpaceDN w:val="0"/>
              <w:adjustRightInd w:val="0"/>
              <w:rPr>
                <w:rFonts w:ascii="Arial" w:eastAsiaTheme="minorEastAsia" w:hAnsi="Arial" w:cs="Arial"/>
                <w:color w:val="000000" w:themeColor="text1"/>
              </w:rPr>
            </w:pPr>
          </w:p>
          <w:p w:rsidR="00163E47" w:rsidRPr="009634E6" w:rsidRDefault="00163E47" w:rsidP="004455AE">
            <w:pPr>
              <w:autoSpaceDE w:val="0"/>
              <w:autoSpaceDN w:val="0"/>
              <w:adjustRightInd w:val="0"/>
              <w:rPr>
                <w:rFonts w:ascii="Arial" w:eastAsiaTheme="minorEastAsia" w:hAnsi="Arial" w:cs="Arial"/>
                <w:color w:val="000000" w:themeColor="text1"/>
              </w:rPr>
            </w:pPr>
          </w:p>
          <w:p w:rsidR="00163E47" w:rsidRDefault="00163E47" w:rsidP="004455AE">
            <w:pPr>
              <w:autoSpaceDE w:val="0"/>
              <w:autoSpaceDN w:val="0"/>
              <w:adjustRightInd w:val="0"/>
              <w:rPr>
                <w:rFonts w:ascii="Arial" w:eastAsiaTheme="minorEastAsia" w:hAnsi="Arial" w:cs="Arial"/>
              </w:rPr>
            </w:pPr>
          </w:p>
          <w:p w:rsidR="00163E47" w:rsidRDefault="00163E47" w:rsidP="004455AE">
            <w:pPr>
              <w:autoSpaceDE w:val="0"/>
              <w:autoSpaceDN w:val="0"/>
              <w:adjustRightInd w:val="0"/>
              <w:rPr>
                <w:rFonts w:ascii="Arial" w:eastAsiaTheme="minorEastAsia" w:hAnsi="Arial" w:cs="Arial"/>
              </w:rPr>
            </w:pPr>
          </w:p>
          <w:p w:rsidR="00163E47" w:rsidRDefault="00163E47" w:rsidP="004455AE">
            <w:pPr>
              <w:autoSpaceDE w:val="0"/>
              <w:autoSpaceDN w:val="0"/>
              <w:adjustRightInd w:val="0"/>
              <w:rPr>
                <w:rFonts w:ascii="Arial" w:eastAsiaTheme="minorEastAsia" w:hAnsi="Arial" w:cs="Arial"/>
              </w:rPr>
            </w:pPr>
          </w:p>
          <w:p w:rsidR="00163E47" w:rsidRDefault="00163E47" w:rsidP="004455AE">
            <w:pPr>
              <w:autoSpaceDE w:val="0"/>
              <w:autoSpaceDN w:val="0"/>
              <w:adjustRightInd w:val="0"/>
              <w:rPr>
                <w:rFonts w:ascii="Arial" w:eastAsiaTheme="minorEastAsia" w:hAnsi="Arial" w:cs="Arial"/>
              </w:rPr>
            </w:pPr>
          </w:p>
          <w:p w:rsidR="00163E47" w:rsidRPr="003201ED" w:rsidRDefault="00163E47" w:rsidP="004455AE">
            <w:pPr>
              <w:autoSpaceDE w:val="0"/>
              <w:autoSpaceDN w:val="0"/>
              <w:adjustRightInd w:val="0"/>
              <w:rPr>
                <w:rFonts w:ascii="Arial" w:eastAsiaTheme="minorEastAsia" w:hAnsi="Arial" w:cs="Arial"/>
                <w:b/>
                <w:color w:val="984806" w:themeColor="accent6" w:themeShade="80"/>
              </w:rPr>
            </w:pPr>
          </w:p>
        </w:tc>
      </w:tr>
    </w:tbl>
    <w:p w:rsidR="00163E47" w:rsidRPr="003207E9" w:rsidRDefault="00163E47" w:rsidP="00163E47">
      <w:pPr>
        <w:pStyle w:val="Heading2"/>
        <w:numPr>
          <w:ilvl w:val="0"/>
          <w:numId w:val="9"/>
        </w:numPr>
        <w:ind w:left="426" w:hanging="426"/>
        <w:rPr>
          <w:rFonts w:ascii="Arial" w:eastAsiaTheme="minorEastAsia" w:hAnsi="Arial" w:cs="Arial"/>
          <w:b/>
          <w:color w:val="984806" w:themeColor="accent6" w:themeShade="80"/>
          <w:sz w:val="24"/>
          <w:szCs w:val="24"/>
        </w:rPr>
      </w:pPr>
      <w:bookmarkStart w:id="10" w:name="_Reviews/appeals"/>
      <w:bookmarkStart w:id="11" w:name="_Ref31796704"/>
      <w:bookmarkEnd w:id="10"/>
      <w:r w:rsidRPr="003207E9">
        <w:rPr>
          <w:rFonts w:ascii="Arial" w:eastAsiaTheme="minorEastAsia" w:hAnsi="Arial" w:cs="Arial"/>
          <w:b/>
          <w:color w:val="984806" w:themeColor="accent6" w:themeShade="80"/>
          <w:sz w:val="24"/>
          <w:szCs w:val="24"/>
        </w:rPr>
        <w:lastRenderedPageBreak/>
        <w:t>Reviews/appeals</w:t>
      </w:r>
      <w:bookmarkEnd w:id="11"/>
    </w:p>
    <w:p w:rsidR="00163E47" w:rsidRPr="003201ED" w:rsidRDefault="00163E47" w:rsidP="00163E47">
      <w:pPr>
        <w:autoSpaceDE w:val="0"/>
        <w:autoSpaceDN w:val="0"/>
        <w:adjustRightInd w:val="0"/>
        <w:spacing w:after="0" w:line="240" w:lineRule="auto"/>
        <w:rPr>
          <w:rFonts w:ascii="Arial" w:eastAsiaTheme="minorEastAsia" w:hAnsi="Arial" w:cs="Arial"/>
          <w:color w:val="0070C0"/>
        </w:rPr>
      </w:pPr>
    </w:p>
    <w:p w:rsidR="00163E47" w:rsidRPr="00AD0B5E" w:rsidRDefault="00163E47" w:rsidP="00163E47">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163E47" w:rsidRPr="00AD0B5E" w:rsidRDefault="00163E47" w:rsidP="00163E47">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163E47" w:rsidRDefault="00163E47" w:rsidP="00163E47">
      <w:pPr>
        <w:pStyle w:val="NoSpacing"/>
      </w:pPr>
    </w:p>
    <w:p w:rsidR="00163E47" w:rsidRPr="00AD0B5E" w:rsidRDefault="00163E47" w:rsidP="00163E47">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163E47" w:rsidRPr="00AD0B5E" w:rsidRDefault="00163E47" w:rsidP="00163E47">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901A2" w:rsidRDefault="009901A2"/>
    <w:sectPr w:rsidR="009901A2" w:rsidSect="00FD471B">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06" w:rsidRDefault="00001306">
      <w:pPr>
        <w:spacing w:after="0" w:line="240" w:lineRule="auto"/>
      </w:pPr>
      <w:r>
        <w:separator/>
      </w:r>
    </w:p>
  </w:endnote>
  <w:endnote w:type="continuationSeparator" w:id="0">
    <w:p w:rsidR="00001306" w:rsidRDefault="0000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FF53D8">
        <w:pPr>
          <w:pStyle w:val="Footer"/>
          <w:jc w:val="right"/>
        </w:pPr>
        <w:r>
          <w:fldChar w:fldCharType="begin"/>
        </w:r>
        <w:r>
          <w:instrText xml:space="preserve"> PAGE   \* MERGEFORMAT </w:instrText>
        </w:r>
        <w:r>
          <w:fldChar w:fldCharType="separate"/>
        </w:r>
        <w:r w:rsidR="00E6275E">
          <w:rPr>
            <w:noProof/>
          </w:rPr>
          <w:t>10</w:t>
        </w:r>
        <w:r>
          <w:rPr>
            <w:noProof/>
          </w:rPr>
          <w:fldChar w:fldCharType="end"/>
        </w:r>
      </w:p>
    </w:sdtContent>
  </w:sdt>
  <w:p w:rsidR="00D8609E" w:rsidRDefault="000013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06" w:rsidRDefault="00001306">
      <w:pPr>
        <w:spacing w:after="0" w:line="240" w:lineRule="auto"/>
      </w:pPr>
      <w:r>
        <w:separator/>
      </w:r>
    </w:p>
  </w:footnote>
  <w:footnote w:type="continuationSeparator" w:id="0">
    <w:p w:rsidR="00001306" w:rsidRDefault="00001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DD6557"/>
    <w:multiLevelType w:val="multilevel"/>
    <w:tmpl w:val="FB8E1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20033C4"/>
    <w:multiLevelType w:val="hybridMultilevel"/>
    <w:tmpl w:val="4C302FF8"/>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A7E583C"/>
    <w:multiLevelType w:val="hybridMultilevel"/>
    <w:tmpl w:val="136095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DB334D4"/>
    <w:multiLevelType w:val="hybridMultilevel"/>
    <w:tmpl w:val="AC32A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6"/>
  </w:num>
  <w:num w:numId="5">
    <w:abstractNumId w:val="0"/>
  </w:num>
  <w:num w:numId="6">
    <w:abstractNumId w:val="4"/>
  </w:num>
  <w:num w:numId="7">
    <w:abstractNumId w:val="12"/>
  </w:num>
  <w:num w:numId="8">
    <w:abstractNumId w:val="3"/>
  </w:num>
  <w:num w:numId="9">
    <w:abstractNumId w:val="7"/>
  </w:num>
  <w:num w:numId="10">
    <w:abstractNumId w:val="9"/>
  </w:num>
  <w:num w:numId="11">
    <w:abstractNumId w:val="13"/>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47"/>
    <w:rsid w:val="00001306"/>
    <w:rsid w:val="000A7999"/>
    <w:rsid w:val="00163E47"/>
    <w:rsid w:val="00347DA0"/>
    <w:rsid w:val="003E3712"/>
    <w:rsid w:val="004A053E"/>
    <w:rsid w:val="004C6EB7"/>
    <w:rsid w:val="005C59EB"/>
    <w:rsid w:val="005F3334"/>
    <w:rsid w:val="0060655A"/>
    <w:rsid w:val="007223CF"/>
    <w:rsid w:val="00773422"/>
    <w:rsid w:val="008023AD"/>
    <w:rsid w:val="008924B7"/>
    <w:rsid w:val="008A2ECD"/>
    <w:rsid w:val="008A6464"/>
    <w:rsid w:val="009634E6"/>
    <w:rsid w:val="009901A2"/>
    <w:rsid w:val="00AE5827"/>
    <w:rsid w:val="00C95A74"/>
    <w:rsid w:val="00E20857"/>
    <w:rsid w:val="00E6275E"/>
    <w:rsid w:val="00E66A90"/>
    <w:rsid w:val="00EF1ED8"/>
    <w:rsid w:val="00EF7D3F"/>
    <w:rsid w:val="00F07A8F"/>
    <w:rsid w:val="00FF301F"/>
    <w:rsid w:val="00FF53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DCFC-FE46-4FA4-8D15-1CE0BFF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47"/>
    <w:pPr>
      <w:spacing w:after="160" w:line="259" w:lineRule="auto"/>
    </w:pPr>
  </w:style>
  <w:style w:type="paragraph" w:styleId="Heading1">
    <w:name w:val="heading 1"/>
    <w:basedOn w:val="Normal"/>
    <w:next w:val="Normal"/>
    <w:link w:val="Heading1Char"/>
    <w:uiPriority w:val="9"/>
    <w:qFormat/>
    <w:rsid w:val="00163E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3E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E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3E4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63E47"/>
    <w:pPr>
      <w:ind w:left="720"/>
      <w:contextualSpacing/>
    </w:pPr>
  </w:style>
  <w:style w:type="table" w:styleId="TableGrid">
    <w:name w:val="Table Grid"/>
    <w:basedOn w:val="TableNormal"/>
    <w:uiPriority w:val="39"/>
    <w:rsid w:val="0016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3E47"/>
    <w:pPr>
      <w:spacing w:after="0" w:line="240" w:lineRule="auto"/>
    </w:pPr>
  </w:style>
  <w:style w:type="paragraph" w:styleId="Footer">
    <w:name w:val="footer"/>
    <w:basedOn w:val="Normal"/>
    <w:link w:val="FooterChar"/>
    <w:uiPriority w:val="99"/>
    <w:unhideWhenUsed/>
    <w:rsid w:val="0016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E47"/>
  </w:style>
  <w:style w:type="character" w:styleId="Hyperlink">
    <w:name w:val="Hyperlink"/>
    <w:basedOn w:val="DefaultParagraphFont"/>
    <w:uiPriority w:val="99"/>
    <w:unhideWhenUsed/>
    <w:rsid w:val="00163E47"/>
    <w:rPr>
      <w:color w:val="0000AA"/>
      <w:u w:val="single"/>
    </w:rPr>
  </w:style>
  <w:style w:type="paragraph" w:styleId="NormalWeb">
    <w:name w:val="Normal (Web)"/>
    <w:basedOn w:val="Normal"/>
    <w:uiPriority w:val="99"/>
    <w:semiHidden/>
    <w:unhideWhenUsed/>
    <w:rsid w:val="00163E47"/>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HP</cp:lastModifiedBy>
  <cp:revision>2</cp:revision>
  <dcterms:created xsi:type="dcterms:W3CDTF">2023-01-30T15:43:00Z</dcterms:created>
  <dcterms:modified xsi:type="dcterms:W3CDTF">2023-01-30T15:43:00Z</dcterms:modified>
</cp:coreProperties>
</file>